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A5" w:rsidRDefault="00463812">
      <w:pPr>
        <w:spacing w:before="0" w:after="0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Японская классика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 (</w:t>
      </w:r>
      <w:r w:rsidR="00AB0B02">
        <w:rPr>
          <w:rFonts w:ascii="Cambria" w:eastAsia="Cambria" w:hAnsi="Cambria" w:cs="Cambria"/>
          <w:b/>
          <w:color w:val="000000"/>
          <w:sz w:val="36"/>
          <w:szCs w:val="36"/>
        </w:rPr>
        <w:t>лето</w:t>
      </w:r>
      <w:r w:rsidR="00970832">
        <w:rPr>
          <w:rFonts w:ascii="Cambria" w:eastAsia="Cambria" w:hAnsi="Cambria" w:cs="Cambria"/>
          <w:b/>
          <w:color w:val="000000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>202</w:t>
      </w:r>
      <w:r w:rsidR="002329C7" w:rsidRPr="002329C7">
        <w:rPr>
          <w:rFonts w:ascii="Cambria" w:eastAsia="Cambria" w:hAnsi="Cambria" w:cs="Cambria"/>
          <w:b/>
          <w:color w:val="000000"/>
          <w:sz w:val="36"/>
          <w:szCs w:val="36"/>
        </w:rPr>
        <w:t xml:space="preserve">2, </w:t>
      </w:r>
      <w:r w:rsidR="002329C7">
        <w:rPr>
          <w:rFonts w:ascii="Cambria" w:eastAsia="Cambria" w:hAnsi="Cambria" w:cs="Cambria"/>
          <w:b/>
          <w:color w:val="000000"/>
          <w:sz w:val="36"/>
          <w:szCs w:val="36"/>
          <w:lang w:val="en-US"/>
        </w:rPr>
        <w:t>GA</w:t>
      </w:r>
      <w:r w:rsidR="002329C7" w:rsidRPr="002329C7">
        <w:rPr>
          <w:rFonts w:ascii="Cambria" w:eastAsia="Cambria" w:hAnsi="Cambria" w:cs="Cambria"/>
          <w:b/>
          <w:color w:val="000000"/>
          <w:sz w:val="36"/>
          <w:szCs w:val="36"/>
        </w:rPr>
        <w:t>2232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>)</w:t>
      </w:r>
    </w:p>
    <w:p w:rsidR="001861D9" w:rsidRPr="00AC2D00" w:rsidRDefault="001861D9">
      <w:pPr>
        <w:spacing w:before="0" w:after="0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t>Прилет и вылет - Токио</w:t>
      </w:r>
    </w:p>
    <w:p w:rsidR="00D537DC" w:rsidRPr="00D537DC" w:rsidRDefault="00D537DC" w:rsidP="00D537DC">
      <w:pPr>
        <w:spacing w:before="0" w:after="0"/>
        <w:jc w:val="center"/>
        <w:rPr>
          <w:rFonts w:ascii="Cambria" w:eastAsia="Cambria" w:hAnsi="Cambria" w:cs="Cambria"/>
          <w:b/>
          <w:color w:val="000000"/>
        </w:rPr>
      </w:pPr>
      <w:r w:rsidRPr="00554F34">
        <w:rPr>
          <w:rFonts w:ascii="Cambria" w:eastAsia="Cambria" w:hAnsi="Cambria" w:cs="Cambria"/>
          <w:b/>
          <w:color w:val="000000"/>
          <w:highlight w:val="yellow"/>
        </w:rPr>
        <w:t>ПОСЕЩЕНИЕ ТЕРМАЛЬНОГО КОМПЛЕКСА «</w:t>
      </w:r>
      <w:proofErr w:type="spellStart"/>
      <w:r w:rsidRPr="00554F34">
        <w:rPr>
          <w:rFonts w:ascii="Cambria" w:eastAsia="Cambria" w:hAnsi="Cambria" w:cs="Cambria"/>
          <w:b/>
          <w:color w:val="000000"/>
          <w:highlight w:val="yellow"/>
        </w:rPr>
        <w:t>Эно-Спа</w:t>
      </w:r>
      <w:proofErr w:type="spellEnd"/>
      <w:r w:rsidRPr="00554F34">
        <w:rPr>
          <w:rFonts w:ascii="Cambria" w:eastAsia="Cambria" w:hAnsi="Cambria" w:cs="Cambria"/>
          <w:b/>
          <w:color w:val="000000"/>
          <w:highlight w:val="yellow"/>
        </w:rPr>
        <w:t xml:space="preserve">» в </w:t>
      </w:r>
      <w:r>
        <w:rPr>
          <w:rFonts w:ascii="Cambria" w:eastAsia="Cambria" w:hAnsi="Cambria" w:cs="Cambria"/>
          <w:b/>
          <w:color w:val="000000"/>
          <w:highlight w:val="yellow"/>
        </w:rPr>
        <w:t>ПОДАРОК</w:t>
      </w:r>
      <w:r w:rsidRPr="00554F34">
        <w:rPr>
          <w:rFonts w:ascii="Cambria" w:eastAsia="Cambria" w:hAnsi="Cambria" w:cs="Cambria"/>
          <w:b/>
          <w:color w:val="000000"/>
          <w:highlight w:val="yellow"/>
        </w:rPr>
        <w:t>!</w:t>
      </w:r>
    </w:p>
    <w:p w:rsidR="00411A3B" w:rsidRPr="008C2D98" w:rsidRDefault="00463812">
      <w:pPr>
        <w:spacing w:before="0"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Токио (3 ночи) – </w:t>
      </w:r>
      <w:r w:rsidR="00FF48F1">
        <w:rPr>
          <w:rFonts w:ascii="Cambria" w:eastAsia="Cambria" w:hAnsi="Cambria" w:cs="Cambria"/>
          <w:b/>
          <w:color w:val="000000"/>
        </w:rPr>
        <w:t>Киото</w:t>
      </w:r>
      <w:r>
        <w:rPr>
          <w:rFonts w:ascii="Cambria" w:eastAsia="Cambria" w:hAnsi="Cambria" w:cs="Cambria"/>
          <w:b/>
          <w:color w:val="000000"/>
        </w:rPr>
        <w:t xml:space="preserve"> (</w:t>
      </w:r>
      <w:r w:rsidR="00312574">
        <w:rPr>
          <w:rFonts w:ascii="Cambria" w:eastAsia="Cambria" w:hAnsi="Cambria" w:cs="Cambria"/>
          <w:b/>
          <w:color w:val="000000"/>
        </w:rPr>
        <w:t>3</w:t>
      </w:r>
      <w:r w:rsidR="00411412">
        <w:rPr>
          <w:rFonts w:ascii="Cambria" w:eastAsia="Cambria" w:hAnsi="Cambria" w:cs="Cambria"/>
          <w:b/>
          <w:color w:val="000000"/>
        </w:rPr>
        <w:t xml:space="preserve"> ночи) </w:t>
      </w:r>
      <w:r w:rsidR="008C2D98">
        <w:rPr>
          <w:rFonts w:ascii="Cambria" w:eastAsia="Cambria" w:hAnsi="Cambria" w:cs="Cambria"/>
          <w:b/>
          <w:color w:val="000000"/>
        </w:rPr>
        <w:t>– Токио (</w:t>
      </w:r>
      <w:r w:rsidR="00312574">
        <w:rPr>
          <w:rFonts w:ascii="Cambria" w:eastAsia="Cambria" w:hAnsi="Cambria" w:cs="Cambria"/>
          <w:b/>
          <w:color w:val="000000"/>
        </w:rPr>
        <w:t>1</w:t>
      </w:r>
      <w:r w:rsidR="008C2D98">
        <w:rPr>
          <w:rFonts w:ascii="Cambria" w:eastAsia="Cambria" w:hAnsi="Cambria" w:cs="Cambria"/>
          <w:b/>
          <w:color w:val="000000"/>
        </w:rPr>
        <w:t xml:space="preserve"> ночь)</w:t>
      </w:r>
    </w:p>
    <w:p w:rsidR="00F659A5" w:rsidRDefault="00463812">
      <w:pPr>
        <w:spacing w:before="0"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Продолжительность тура: 8 дней/7 ночей</w:t>
      </w:r>
    </w:p>
    <w:p w:rsidR="00F659A5" w:rsidRPr="001643C5" w:rsidRDefault="00182E57">
      <w:pPr>
        <w:spacing w:before="0"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3</w:t>
      </w:r>
      <w:r w:rsidR="00463812">
        <w:rPr>
          <w:rFonts w:ascii="Cambria" w:eastAsia="Cambria" w:hAnsi="Cambria" w:cs="Cambria"/>
          <w:b/>
          <w:color w:val="000000"/>
        </w:rPr>
        <w:t xml:space="preserve"> экскурсии, </w:t>
      </w:r>
      <w:r>
        <w:rPr>
          <w:rFonts w:ascii="Cambria" w:eastAsia="Cambria" w:hAnsi="Cambria" w:cs="Cambria"/>
          <w:b/>
          <w:color w:val="000000"/>
        </w:rPr>
        <w:t>2</w:t>
      </w:r>
      <w:r w:rsidR="00463812">
        <w:rPr>
          <w:rFonts w:ascii="Cambria" w:eastAsia="Cambria" w:hAnsi="Cambria" w:cs="Cambria"/>
          <w:b/>
          <w:color w:val="000000"/>
        </w:rPr>
        <w:t xml:space="preserve"> обеда</w:t>
      </w:r>
    </w:p>
    <w:tbl>
      <w:tblPr>
        <w:tblStyle w:val="a9"/>
        <w:tblW w:w="0" w:type="auto"/>
        <w:tblInd w:w="108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FF48F1" w:rsidRPr="001861D9" w:rsidTr="00312574">
        <w:tc>
          <w:tcPr>
            <w:tcW w:w="10206" w:type="dxa"/>
            <w:gridSpan w:val="2"/>
            <w:tcBorders>
              <w:bottom w:val="single" w:sz="2" w:space="0" w:color="404040" w:themeColor="text1" w:themeTint="BF"/>
            </w:tcBorders>
            <w:shd w:val="clear" w:color="auto" w:fill="1F4E79" w:themeFill="accent1" w:themeFillShade="80"/>
            <w:tcMar>
              <w:top w:w="57" w:type="dxa"/>
              <w:bottom w:w="57" w:type="dxa"/>
            </w:tcMar>
          </w:tcPr>
          <w:p w:rsidR="00FF48F1" w:rsidRPr="001861D9" w:rsidRDefault="00FF48F1" w:rsidP="0038525F">
            <w:pPr>
              <w:pStyle w:val="ab"/>
              <w:rPr>
                <w:rFonts w:ascii="Cambria" w:hAnsi="Cambria"/>
                <w:color w:val="FFFFFF" w:themeColor="background1"/>
                <w:szCs w:val="24"/>
              </w:rPr>
            </w:pPr>
            <w:bookmarkStart w:id="0" w:name="_Hlk48918560"/>
            <w:r w:rsidRPr="001861D9">
              <w:rPr>
                <w:rFonts w:ascii="Cambria" w:hAnsi="Cambria"/>
                <w:b/>
                <w:color w:val="FFFFFF" w:themeColor="background1"/>
                <w:szCs w:val="24"/>
              </w:rPr>
              <w:t>Даты заездов</w:t>
            </w:r>
          </w:p>
        </w:tc>
      </w:tr>
      <w:tr w:rsidR="00FF48F1" w:rsidRPr="001861D9" w:rsidTr="00312574">
        <w:tc>
          <w:tcPr>
            <w:tcW w:w="1560" w:type="dxa"/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:rsidR="00FF48F1" w:rsidRPr="001861D9" w:rsidRDefault="00FF48F1" w:rsidP="0038525F">
            <w:pPr>
              <w:pStyle w:val="ab"/>
              <w:rPr>
                <w:rFonts w:ascii="Cambria" w:hAnsi="Cambria"/>
                <w:b/>
                <w:color w:val="262626" w:themeColor="text1" w:themeTint="D9"/>
                <w:szCs w:val="24"/>
              </w:rPr>
            </w:pPr>
            <w:r w:rsidRPr="001861D9">
              <w:rPr>
                <w:rFonts w:ascii="Cambria" w:hAnsi="Cambria"/>
                <w:b/>
                <w:color w:val="262626" w:themeColor="text1" w:themeTint="D9"/>
                <w:szCs w:val="24"/>
              </w:rPr>
              <w:t>Месяц</w:t>
            </w:r>
          </w:p>
        </w:tc>
        <w:tc>
          <w:tcPr>
            <w:tcW w:w="8646" w:type="dxa"/>
            <w:shd w:val="clear" w:color="auto" w:fill="DEEAF6" w:themeFill="accent1" w:themeFillTint="33"/>
          </w:tcPr>
          <w:p w:rsidR="00FF48F1" w:rsidRPr="001861D9" w:rsidRDefault="00FF48F1" w:rsidP="0038525F">
            <w:pPr>
              <w:pStyle w:val="ab"/>
              <w:rPr>
                <w:rFonts w:ascii="Cambria" w:hAnsi="Cambria"/>
                <w:b/>
                <w:color w:val="262626" w:themeColor="text1" w:themeTint="D9"/>
                <w:szCs w:val="24"/>
              </w:rPr>
            </w:pPr>
            <w:r w:rsidRPr="001861D9">
              <w:rPr>
                <w:rFonts w:ascii="Cambria" w:hAnsi="Cambria"/>
                <w:b/>
                <w:color w:val="262626" w:themeColor="text1" w:themeTint="D9"/>
                <w:szCs w:val="24"/>
              </w:rPr>
              <w:t>Даты</w:t>
            </w:r>
          </w:p>
        </w:tc>
      </w:tr>
      <w:tr w:rsidR="00C870E0" w:rsidRPr="00C870E0" w:rsidTr="00312574">
        <w:tc>
          <w:tcPr>
            <w:tcW w:w="1560" w:type="dxa"/>
            <w:tcMar>
              <w:top w:w="57" w:type="dxa"/>
              <w:bottom w:w="57" w:type="dxa"/>
            </w:tcMar>
          </w:tcPr>
          <w:p w:rsidR="00FF48F1" w:rsidRPr="00C870E0" w:rsidRDefault="00FF48F1" w:rsidP="0038525F">
            <w:pPr>
              <w:pStyle w:val="ab"/>
              <w:rPr>
                <w:rFonts w:ascii="Cambria" w:hAnsi="Cambria"/>
                <w:sz w:val="22"/>
                <w:szCs w:val="22"/>
              </w:rPr>
            </w:pPr>
            <w:r w:rsidRPr="00C870E0">
              <w:rPr>
                <w:rFonts w:ascii="Cambria" w:hAnsi="Cambria"/>
                <w:sz w:val="22"/>
                <w:szCs w:val="22"/>
              </w:rPr>
              <w:t>Июль</w:t>
            </w:r>
          </w:p>
        </w:tc>
        <w:tc>
          <w:tcPr>
            <w:tcW w:w="8646" w:type="dxa"/>
          </w:tcPr>
          <w:p w:rsidR="00FF48F1" w:rsidRPr="001643C5" w:rsidRDefault="001643C5" w:rsidP="001643C5">
            <w:pPr>
              <w:pStyle w:val="ab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  <w:r w:rsidR="00182A75" w:rsidRPr="00C870E0">
              <w:rPr>
                <w:rFonts w:ascii="Cambria" w:hAnsi="Cambria"/>
                <w:sz w:val="22"/>
                <w:szCs w:val="22"/>
              </w:rPr>
              <w:t>.07</w:t>
            </w:r>
            <w:r w:rsidR="00970832" w:rsidRPr="00C870E0"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182A75" w:rsidRPr="00C870E0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="00182A75" w:rsidRPr="00C870E0">
              <w:rPr>
                <w:rFonts w:ascii="Cambria" w:hAnsi="Cambria"/>
                <w:sz w:val="22"/>
                <w:szCs w:val="22"/>
              </w:rPr>
              <w:t xml:space="preserve">.07, </w:t>
            </w:r>
            <w:r>
              <w:rPr>
                <w:rFonts w:ascii="Cambria" w:hAnsi="Cambria"/>
                <w:sz w:val="22"/>
                <w:szCs w:val="22"/>
              </w:rPr>
              <w:t>17.07 – 24</w:t>
            </w:r>
            <w:r w:rsidR="00FF48F1" w:rsidRPr="00C870E0">
              <w:rPr>
                <w:rFonts w:ascii="Cambria" w:hAnsi="Cambria"/>
                <w:sz w:val="22"/>
                <w:szCs w:val="22"/>
              </w:rPr>
              <w:t>.07</w:t>
            </w:r>
            <w:r>
              <w:rPr>
                <w:rFonts w:ascii="Cambria" w:hAnsi="Cambria"/>
                <w:sz w:val="22"/>
                <w:szCs w:val="22"/>
              </w:rPr>
              <w:t>, 31.07 – 07.08</w:t>
            </w:r>
          </w:p>
        </w:tc>
      </w:tr>
      <w:tr w:rsidR="00C870E0" w:rsidRPr="00C870E0" w:rsidTr="00312574">
        <w:tc>
          <w:tcPr>
            <w:tcW w:w="1560" w:type="dxa"/>
            <w:tcMar>
              <w:top w:w="57" w:type="dxa"/>
              <w:bottom w:w="57" w:type="dxa"/>
            </w:tcMar>
          </w:tcPr>
          <w:p w:rsidR="00FF48F1" w:rsidRPr="00C870E0" w:rsidRDefault="00FF48F1" w:rsidP="0038525F">
            <w:pPr>
              <w:pStyle w:val="ab"/>
              <w:rPr>
                <w:rFonts w:ascii="Cambria" w:hAnsi="Cambria"/>
                <w:sz w:val="22"/>
                <w:szCs w:val="22"/>
              </w:rPr>
            </w:pPr>
            <w:r w:rsidRPr="00C870E0">
              <w:rPr>
                <w:rFonts w:ascii="Cambria" w:hAnsi="Cambria"/>
                <w:sz w:val="22"/>
                <w:szCs w:val="22"/>
              </w:rPr>
              <w:t>Август</w:t>
            </w:r>
          </w:p>
        </w:tc>
        <w:tc>
          <w:tcPr>
            <w:tcW w:w="8646" w:type="dxa"/>
          </w:tcPr>
          <w:p w:rsidR="00FF48F1" w:rsidRPr="00C870E0" w:rsidRDefault="00970832" w:rsidP="0038525F">
            <w:pPr>
              <w:pStyle w:val="ab"/>
              <w:rPr>
                <w:rFonts w:ascii="Cambria" w:hAnsi="Cambria"/>
                <w:sz w:val="22"/>
                <w:szCs w:val="22"/>
              </w:rPr>
            </w:pPr>
            <w:r w:rsidRPr="00C870E0">
              <w:rPr>
                <w:rFonts w:ascii="Cambria" w:hAnsi="Cambria"/>
                <w:sz w:val="22"/>
                <w:szCs w:val="22"/>
              </w:rPr>
              <w:t>1</w:t>
            </w:r>
            <w:r w:rsidR="001643C5">
              <w:rPr>
                <w:rFonts w:ascii="Cambria" w:hAnsi="Cambria"/>
                <w:sz w:val="22"/>
                <w:szCs w:val="22"/>
              </w:rPr>
              <w:t>4</w:t>
            </w:r>
            <w:r w:rsidR="00C64BD7" w:rsidRPr="00C870E0">
              <w:rPr>
                <w:rFonts w:ascii="Cambria" w:hAnsi="Cambria"/>
                <w:sz w:val="22"/>
                <w:szCs w:val="22"/>
              </w:rPr>
              <w:t xml:space="preserve">.08 – </w:t>
            </w:r>
            <w:r w:rsidRPr="00C870E0">
              <w:rPr>
                <w:rFonts w:ascii="Cambria" w:hAnsi="Cambria"/>
                <w:sz w:val="22"/>
                <w:szCs w:val="22"/>
              </w:rPr>
              <w:t>2</w:t>
            </w:r>
            <w:r w:rsidR="002329C7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FF48F1" w:rsidRPr="00C870E0">
              <w:rPr>
                <w:rFonts w:ascii="Cambria" w:hAnsi="Cambria"/>
                <w:sz w:val="22"/>
                <w:szCs w:val="22"/>
              </w:rPr>
              <w:t>.0</w:t>
            </w:r>
            <w:r w:rsidR="00C64BD7" w:rsidRPr="00C870E0">
              <w:rPr>
                <w:rFonts w:ascii="Cambria" w:hAnsi="Cambria"/>
                <w:sz w:val="22"/>
                <w:szCs w:val="22"/>
              </w:rPr>
              <w:t>8</w:t>
            </w:r>
            <w:r w:rsidRPr="00C870E0">
              <w:rPr>
                <w:rFonts w:ascii="Cambria" w:hAnsi="Cambria"/>
                <w:sz w:val="22"/>
                <w:szCs w:val="22"/>
              </w:rPr>
              <w:t>, 2</w:t>
            </w:r>
            <w:r w:rsidR="002329C7">
              <w:rPr>
                <w:rFonts w:ascii="Cambria" w:hAnsi="Cambria"/>
                <w:sz w:val="22"/>
                <w:szCs w:val="22"/>
                <w:lang w:val="en-US"/>
              </w:rPr>
              <w:t>8</w:t>
            </w:r>
            <w:r w:rsidRPr="00C870E0">
              <w:rPr>
                <w:rFonts w:ascii="Cambria" w:hAnsi="Cambria"/>
                <w:sz w:val="22"/>
                <w:szCs w:val="22"/>
              </w:rPr>
              <w:t>.08 – 0</w:t>
            </w:r>
            <w:r w:rsidR="002329C7">
              <w:rPr>
                <w:rFonts w:ascii="Cambria" w:hAnsi="Cambria"/>
                <w:sz w:val="22"/>
                <w:szCs w:val="22"/>
                <w:lang w:val="en-US"/>
              </w:rPr>
              <w:t>4</w:t>
            </w:r>
            <w:r w:rsidRPr="00C870E0">
              <w:rPr>
                <w:rFonts w:ascii="Cambria" w:hAnsi="Cambria"/>
                <w:sz w:val="22"/>
                <w:szCs w:val="22"/>
              </w:rPr>
              <w:t>.09</w:t>
            </w:r>
          </w:p>
        </w:tc>
      </w:tr>
      <w:tr w:rsidR="00B34BD7" w:rsidRPr="00C870E0" w:rsidTr="00312574">
        <w:tc>
          <w:tcPr>
            <w:tcW w:w="1560" w:type="dxa"/>
            <w:tcMar>
              <w:top w:w="57" w:type="dxa"/>
              <w:bottom w:w="57" w:type="dxa"/>
            </w:tcMar>
          </w:tcPr>
          <w:p w:rsidR="00B34BD7" w:rsidRPr="00C870E0" w:rsidRDefault="00B34BD7" w:rsidP="0038525F">
            <w:pPr>
              <w:pStyle w:val="ab"/>
              <w:rPr>
                <w:rFonts w:ascii="Cambria" w:hAnsi="Cambria"/>
                <w:sz w:val="22"/>
                <w:szCs w:val="22"/>
              </w:rPr>
            </w:pPr>
            <w:r w:rsidRPr="00C870E0">
              <w:rPr>
                <w:rFonts w:ascii="Cambria" w:hAnsi="Cambria"/>
                <w:sz w:val="22"/>
                <w:szCs w:val="22"/>
              </w:rPr>
              <w:t>Сентябрь</w:t>
            </w:r>
          </w:p>
        </w:tc>
        <w:tc>
          <w:tcPr>
            <w:tcW w:w="8646" w:type="dxa"/>
          </w:tcPr>
          <w:p w:rsidR="00B34BD7" w:rsidRPr="00C870E0" w:rsidRDefault="00B34BD7" w:rsidP="001643C5">
            <w:pPr>
              <w:pStyle w:val="ab"/>
              <w:rPr>
                <w:rFonts w:ascii="Cambria" w:hAnsi="Cambria"/>
                <w:sz w:val="22"/>
                <w:szCs w:val="22"/>
              </w:rPr>
            </w:pPr>
            <w:r w:rsidRPr="00C870E0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2329C7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  <w:r w:rsidR="001643C5">
              <w:rPr>
                <w:rFonts w:ascii="Cambria" w:hAnsi="Cambria"/>
                <w:sz w:val="22"/>
                <w:szCs w:val="22"/>
              </w:rPr>
              <w:t>.09 -</w:t>
            </w:r>
            <w:r w:rsidRPr="00C870E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0832" w:rsidRPr="00C870E0">
              <w:rPr>
                <w:rFonts w:ascii="Cambria" w:hAnsi="Cambria"/>
                <w:sz w:val="22"/>
                <w:szCs w:val="22"/>
              </w:rPr>
              <w:t>1</w:t>
            </w:r>
            <w:r w:rsidR="002329C7">
              <w:rPr>
                <w:rFonts w:ascii="Cambria" w:hAnsi="Cambria"/>
                <w:sz w:val="22"/>
                <w:szCs w:val="22"/>
                <w:lang w:val="en-US"/>
              </w:rPr>
              <w:t>8</w:t>
            </w:r>
            <w:r w:rsidRPr="00C870E0">
              <w:rPr>
                <w:rFonts w:ascii="Cambria" w:hAnsi="Cambria"/>
                <w:sz w:val="22"/>
                <w:szCs w:val="22"/>
              </w:rPr>
              <w:t>.09</w:t>
            </w:r>
            <w:r w:rsidR="001643C5">
              <w:rPr>
                <w:rFonts w:ascii="Cambria" w:hAnsi="Cambria"/>
                <w:sz w:val="22"/>
                <w:szCs w:val="22"/>
              </w:rPr>
              <w:t>,</w:t>
            </w:r>
            <w:r w:rsidRPr="00C870E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70832" w:rsidRPr="00C870E0">
              <w:rPr>
                <w:rFonts w:ascii="Cambria" w:hAnsi="Cambria"/>
                <w:sz w:val="22"/>
                <w:szCs w:val="22"/>
              </w:rPr>
              <w:t>2</w:t>
            </w:r>
            <w:r w:rsidR="002329C7">
              <w:rPr>
                <w:rFonts w:ascii="Cambria" w:hAnsi="Cambria"/>
                <w:sz w:val="22"/>
                <w:szCs w:val="22"/>
                <w:lang w:val="en-US"/>
              </w:rPr>
              <w:t>5</w:t>
            </w:r>
            <w:r w:rsidR="00970832" w:rsidRPr="00C870E0">
              <w:rPr>
                <w:rFonts w:ascii="Cambria" w:hAnsi="Cambria"/>
                <w:sz w:val="22"/>
                <w:szCs w:val="22"/>
              </w:rPr>
              <w:t>.09 – 0</w:t>
            </w:r>
            <w:r w:rsidR="002329C7">
              <w:rPr>
                <w:rFonts w:ascii="Cambria" w:hAnsi="Cambria"/>
                <w:sz w:val="22"/>
                <w:szCs w:val="22"/>
                <w:lang w:val="en-US"/>
              </w:rPr>
              <w:t>2</w:t>
            </w:r>
            <w:r w:rsidR="00970832" w:rsidRPr="00C870E0">
              <w:rPr>
                <w:rFonts w:ascii="Cambria" w:hAnsi="Cambria"/>
                <w:sz w:val="22"/>
                <w:szCs w:val="22"/>
              </w:rPr>
              <w:t>.10</w:t>
            </w:r>
          </w:p>
        </w:tc>
      </w:tr>
      <w:bookmarkEnd w:id="0"/>
    </w:tbl>
    <w:p w:rsidR="00FF48F1" w:rsidRPr="00C870E0" w:rsidRDefault="00FF48F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szCs w:val="24"/>
        </w:rPr>
      </w:pPr>
    </w:p>
    <w:tbl>
      <w:tblPr>
        <w:tblStyle w:val="af2"/>
        <w:tblW w:w="10376" w:type="dxa"/>
        <w:tblInd w:w="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0376"/>
      </w:tblGrid>
      <w:tr w:rsidR="00491309" w:rsidRPr="001861D9">
        <w:tc>
          <w:tcPr>
            <w:tcW w:w="10376" w:type="dxa"/>
            <w:shd w:val="clear" w:color="auto" w:fill="1F4E79"/>
            <w:tcMar>
              <w:top w:w="57" w:type="dxa"/>
              <w:bottom w:w="57" w:type="dxa"/>
            </w:tcMar>
          </w:tcPr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FFFF"/>
                <w:szCs w:val="24"/>
              </w:rPr>
            </w:pPr>
            <w:r w:rsidRPr="00BE17A4">
              <w:rPr>
                <w:rFonts w:ascii="Cambria" w:eastAsia="Cambria" w:hAnsi="Cambria" w:cs="Cambria"/>
                <w:b/>
                <w:color w:val="FFFFFF"/>
                <w:szCs w:val="24"/>
              </w:rPr>
              <w:t>День 1 (</w:t>
            </w:r>
            <w:proofErr w:type="spellStart"/>
            <w:r w:rsidRPr="00BE17A4">
              <w:rPr>
                <w:rFonts w:ascii="Cambria" w:eastAsiaTheme="minorEastAsia" w:hAnsi="Cambria" w:cs="Cambria"/>
                <w:b/>
                <w:color w:val="FFFFFF"/>
                <w:szCs w:val="24"/>
                <w:lang w:eastAsia="ja-JP"/>
              </w:rPr>
              <w:t>Вс</w:t>
            </w:r>
            <w:proofErr w:type="spellEnd"/>
            <w:r w:rsidRPr="00BE17A4">
              <w:rPr>
                <w:rFonts w:ascii="Cambria" w:eastAsia="Cambria" w:hAnsi="Cambria" w:cs="Cambria"/>
                <w:b/>
                <w:color w:val="FFFFFF"/>
                <w:szCs w:val="24"/>
              </w:rPr>
              <w:t>): Прибытие в Токио.</w:t>
            </w:r>
          </w:p>
        </w:tc>
      </w:tr>
      <w:tr w:rsidR="00491309" w:rsidRPr="001861D9">
        <w:tc>
          <w:tcPr>
            <w:tcW w:w="10376" w:type="dxa"/>
            <w:tcMar>
              <w:top w:w="57" w:type="dxa"/>
              <w:bottom w:w="57" w:type="dxa"/>
            </w:tcMar>
          </w:tcPr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Прибытие в Токио. Встреча водителем-японцем в аэропорту. 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Групповой трансфер в отель на микроавтобусе. 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Заселение после 16:00 (ранее заселение по запросу и за дополнительную плату).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---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1F4E79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1F4E79"/>
                <w:sz w:val="22"/>
                <w:szCs w:val="22"/>
              </w:rPr>
              <w:t>Опционально: Экскурсия «Вечерний Токи</w:t>
            </w:r>
            <w:r w:rsidR="00975E08">
              <w:rPr>
                <w:rFonts w:ascii="Cambria" w:eastAsia="Cambria" w:hAnsi="Cambria" w:cstheme="minorHAnsi"/>
                <w:color w:val="1F4E79"/>
                <w:sz w:val="22"/>
                <w:szCs w:val="22"/>
              </w:rPr>
              <w:t>о» на общественном транспорте 17</w:t>
            </w:r>
            <w:r w:rsidRPr="004E3CAF">
              <w:rPr>
                <w:rFonts w:ascii="Cambria" w:eastAsia="Cambria" w:hAnsi="Cambria" w:cstheme="minorHAnsi"/>
                <w:color w:val="1F4E79"/>
                <w:sz w:val="22"/>
                <w:szCs w:val="22"/>
              </w:rPr>
              <w:t xml:space="preserve">:00-21:00. </w:t>
            </w:r>
          </w:p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1F4E79"/>
                <w:szCs w:val="24"/>
              </w:rPr>
            </w:pPr>
            <w:r w:rsidRPr="004E3CAF">
              <w:rPr>
                <w:rFonts w:ascii="Cambria" w:eastAsia="Cambria" w:hAnsi="Cambria" w:cstheme="minorHAnsi"/>
                <w:color w:val="1F4E79"/>
                <w:sz w:val="22"/>
                <w:szCs w:val="22"/>
              </w:rPr>
              <w:t>Внимание: экскурсия не выполняется дл</w:t>
            </w:r>
            <w:r w:rsidR="00975E08">
              <w:rPr>
                <w:rFonts w:ascii="Cambria" w:eastAsia="Cambria" w:hAnsi="Cambria" w:cstheme="minorHAnsi"/>
                <w:color w:val="1F4E79"/>
                <w:sz w:val="22"/>
                <w:szCs w:val="22"/>
              </w:rPr>
              <w:t>я туристов, прилетающих позже 14</w:t>
            </w:r>
            <w:r w:rsidRPr="004E3CAF">
              <w:rPr>
                <w:rFonts w:ascii="Cambria" w:eastAsia="Cambria" w:hAnsi="Cambria" w:cstheme="minorHAnsi"/>
                <w:color w:val="1F4E79"/>
                <w:sz w:val="22"/>
                <w:szCs w:val="22"/>
              </w:rPr>
              <w:t>:30!</w:t>
            </w:r>
          </w:p>
        </w:tc>
      </w:tr>
      <w:tr w:rsidR="00491309" w:rsidRPr="001861D9">
        <w:tc>
          <w:tcPr>
            <w:tcW w:w="10376" w:type="dxa"/>
            <w:shd w:val="clear" w:color="auto" w:fill="1F4E79"/>
            <w:tcMar>
              <w:top w:w="57" w:type="dxa"/>
              <w:bottom w:w="57" w:type="dxa"/>
            </w:tcMar>
          </w:tcPr>
          <w:p w:rsidR="00491309" w:rsidRPr="001861D9" w:rsidRDefault="00491309" w:rsidP="00603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FFFF"/>
                <w:szCs w:val="24"/>
              </w:rPr>
            </w:pPr>
            <w:r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>День 2 (</w:t>
            </w:r>
            <w:proofErr w:type="spellStart"/>
            <w:r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>Пн</w:t>
            </w:r>
            <w:proofErr w:type="spellEnd"/>
            <w:r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): </w:t>
            </w:r>
            <w:r w:rsidR="00106C12"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Экскурсия </w:t>
            </w:r>
            <w:r w:rsidR="00106C12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по </w:t>
            </w:r>
            <w:r w:rsidR="00106C12"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>Токио</w:t>
            </w:r>
            <w:r w:rsidR="00106C12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 «вчера и сегодня»</w:t>
            </w:r>
            <w:r w:rsidR="00106C12"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 (09:00 – </w:t>
            </w:r>
            <w:r w:rsidR="00106C12">
              <w:rPr>
                <w:rFonts w:ascii="Cambria" w:eastAsia="Cambria" w:hAnsi="Cambria" w:cstheme="minorHAnsi"/>
                <w:b/>
                <w:color w:val="FFFFFF"/>
                <w:szCs w:val="24"/>
              </w:rPr>
              <w:t>19</w:t>
            </w:r>
            <w:r w:rsidR="00106C12"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>:00).</w:t>
            </w:r>
          </w:p>
        </w:tc>
      </w:tr>
      <w:tr w:rsidR="00491309" w:rsidRPr="001861D9">
        <w:tc>
          <w:tcPr>
            <w:tcW w:w="10376" w:type="dxa"/>
            <w:tcMar>
              <w:top w:w="57" w:type="dxa"/>
              <w:bottom w:w="57" w:type="dxa"/>
            </w:tcMar>
          </w:tcPr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В 09:00 встреча с русскоговорящим гидом в холле отеля.</w:t>
            </w:r>
          </w:p>
          <w:p w:rsidR="0049130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Экскурсия по Токио на метро (при группе более 10 чел. экскурсия проводится на частном транспорте).</w:t>
            </w:r>
          </w:p>
          <w:p w:rsidR="0049130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П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ереезд в торгово-развлекательный район </w:t>
            </w:r>
            <w:proofErr w:type="spellStart"/>
            <w:r w:rsidRPr="004E3CAF">
              <w:rPr>
                <w:rFonts w:ascii="Cambria" w:eastAsia="Cambria" w:hAnsi="Cambria" w:cstheme="minorHAnsi"/>
                <w:b/>
                <w:color w:val="000000"/>
                <w:sz w:val="22"/>
                <w:szCs w:val="22"/>
              </w:rPr>
              <w:t>Одайба</w:t>
            </w:r>
            <w:proofErr w:type="spellEnd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, расположенный на искусственном острове в Токийском заливе. </w:t>
            </w:r>
            <w:r w:rsidRPr="004E3CAF"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  <w:t xml:space="preserve">*Прогулка по </w:t>
            </w:r>
            <w:proofErr w:type="spellStart"/>
            <w:r w:rsidRPr="004E3CAF"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  <w:t>Одайбе</w:t>
            </w:r>
            <w:proofErr w:type="spellEnd"/>
            <w:r w:rsidRPr="004E3CAF"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  <w:t xml:space="preserve"> – центру олимпийского движения 2020. Экспозиция *Олимпийские кольца*, статуя Свободы, 18 метровый робот </w:t>
            </w:r>
            <w:proofErr w:type="spellStart"/>
            <w:r w:rsidRPr="004E3CAF"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  <w:t>Гандам</w:t>
            </w:r>
            <w:proofErr w:type="spellEnd"/>
            <w:r w:rsidRPr="004E3CAF"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  <w:t>.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HAnsi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2:00 Посадка на кораблик с причала </w:t>
            </w:r>
            <w:proofErr w:type="spellStart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Одайба</w:t>
            </w:r>
            <w:proofErr w:type="spellEnd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Кайхин</w:t>
            </w:r>
            <w:proofErr w:type="spellEnd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Коэн, переезд в исторический район </w:t>
            </w:r>
            <w:proofErr w:type="spellStart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Асакуса</w:t>
            </w:r>
            <w:proofErr w:type="spellEnd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.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MS Mincho" w:hAnsi="Cambria" w:cstheme="minorHAnsi"/>
                <w:color w:val="000000"/>
                <w:sz w:val="22"/>
                <w:szCs w:val="22"/>
                <w:lang w:eastAsia="ja-JP"/>
              </w:rPr>
            </w:pPr>
            <w:r w:rsidRPr="004E3CAF">
              <w:rPr>
                <w:rFonts w:ascii="Cambria" w:eastAsia="Cambria" w:hAnsi="Cambria" w:cstheme="minorHAnsi"/>
                <w:b/>
                <w:color w:val="000000"/>
                <w:sz w:val="22"/>
                <w:szCs w:val="22"/>
              </w:rPr>
              <w:t>Обед</w:t>
            </w:r>
            <w:r w:rsidRPr="004E3CAF">
              <w:rPr>
                <w:rFonts w:ascii="Cambria" w:eastAsia="MS Mincho" w:hAnsi="Cambria" w:cstheme="minorHAnsi"/>
                <w:color w:val="000000"/>
                <w:sz w:val="22"/>
                <w:szCs w:val="22"/>
                <w:lang w:eastAsia="ja-JP"/>
              </w:rPr>
              <w:t xml:space="preserve"> в местном ресторане.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Посещение буддийского храма </w:t>
            </w:r>
            <w:proofErr w:type="spellStart"/>
            <w:r w:rsidRPr="004E3CAF">
              <w:rPr>
                <w:rFonts w:ascii="Cambria" w:eastAsia="Cambria" w:hAnsi="Cambria" w:cstheme="minorHAnsi"/>
                <w:b/>
                <w:color w:val="000000"/>
                <w:sz w:val="22"/>
                <w:szCs w:val="22"/>
              </w:rPr>
              <w:t>Сэнсо-дзи</w:t>
            </w:r>
            <w:proofErr w:type="spellEnd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и 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прогулка по району </w:t>
            </w:r>
            <w:proofErr w:type="spellStart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Асакуса</w:t>
            </w:r>
            <w:proofErr w:type="spellEnd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. Здесь Вы сможете приобрести традиционные сувениры и японские лакомства на торговой </w:t>
            </w:r>
            <w:r w:rsidRPr="004E3CAF">
              <w:rPr>
                <w:rFonts w:ascii="Cambria" w:eastAsia="Cambria" w:hAnsi="Cambria" w:cstheme="minorHAnsi"/>
                <w:b/>
                <w:color w:val="000000"/>
                <w:sz w:val="22"/>
                <w:szCs w:val="22"/>
              </w:rPr>
              <w:t xml:space="preserve">улице </w:t>
            </w:r>
            <w:proofErr w:type="spellStart"/>
            <w:r w:rsidRPr="004E3CAF">
              <w:rPr>
                <w:rFonts w:ascii="Cambria" w:eastAsia="Cambria" w:hAnsi="Cambria" w:cstheme="minorHAnsi"/>
                <w:b/>
                <w:color w:val="000000"/>
                <w:sz w:val="22"/>
                <w:szCs w:val="22"/>
              </w:rPr>
              <w:t>Накамисэ-дори</w:t>
            </w:r>
            <w:proofErr w:type="spellEnd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. </w:t>
            </w:r>
          </w:p>
          <w:p w:rsidR="00491309" w:rsidRPr="004E3CAF" w:rsidRDefault="00E77F1C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</w:pPr>
            <w:r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>О</w:t>
            </w:r>
            <w:r w:rsidR="00491309"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>пционально, дополнительная стоимость – 50</w:t>
            </w:r>
            <w:r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>00 йен</w:t>
            </w:r>
            <w:r w:rsidR="00491309"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>/чел.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</w:pPr>
            <w:r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 xml:space="preserve">Бронирование  минимум за неделю до заезда.  </w:t>
            </w:r>
          </w:p>
          <w:p w:rsidR="00491309" w:rsidRPr="004E3CAF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7030A0"/>
                <w:sz w:val="22"/>
                <w:szCs w:val="22"/>
              </w:rPr>
            </w:pPr>
            <w:r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 xml:space="preserve">Участие в традиционной японской </w:t>
            </w:r>
            <w:r w:rsidRPr="004E3CAF">
              <w:rPr>
                <w:rFonts w:ascii="Cambria" w:eastAsia="Cambria" w:hAnsi="Cambria" w:cstheme="minorHAnsi"/>
                <w:b/>
                <w:color w:val="7030A0"/>
                <w:sz w:val="22"/>
                <w:szCs w:val="22"/>
                <w:highlight w:val="yellow"/>
              </w:rPr>
              <w:t>чайной церемонии</w:t>
            </w:r>
            <w:r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 xml:space="preserve">– мастер церемонии проводит показательное приготовления чая, я затем гостям предоставляется возможность самостоятельно попробовать сделать настоящий чай </w:t>
            </w:r>
            <w:proofErr w:type="spellStart"/>
            <w:r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>маття</w:t>
            </w:r>
            <w:proofErr w:type="spellEnd"/>
            <w:r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  <w:highlight w:val="yellow"/>
              </w:rPr>
              <w:t>.</w:t>
            </w:r>
            <w:r w:rsidRPr="004E3CAF">
              <w:rPr>
                <w:rFonts w:ascii="Cambria" w:eastAsia="Cambria" w:hAnsi="Cambria" w:cstheme="minorHAnsi"/>
                <w:color w:val="7030A0"/>
                <w:sz w:val="22"/>
                <w:szCs w:val="22"/>
              </w:rPr>
              <w:t xml:space="preserve"> </w:t>
            </w:r>
          </w:p>
          <w:p w:rsidR="00491309" w:rsidRDefault="00491309" w:rsidP="006C5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Переезд в район станции Токио, о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смотр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историческо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го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здани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я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токийского вокзала, центральн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ой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площадь небоскребов </w:t>
            </w:r>
            <w:proofErr w:type="spellStart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Маруноучи</w:t>
            </w:r>
            <w:proofErr w:type="spellEnd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, внешн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его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императорск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ого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сад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а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, мостик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а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Нидзюбаси</w:t>
            </w:r>
            <w:proofErr w:type="spellEnd"/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.</w:t>
            </w:r>
          </w:p>
          <w:p w:rsidR="006C5CFA" w:rsidRPr="00F801AF" w:rsidRDefault="006C5CFA" w:rsidP="006C5CFA">
            <w:pPr>
              <w:pStyle w:val="ab"/>
              <w:spacing w:before="0"/>
              <w:rPr>
                <w:rFonts w:ascii="Cambria" w:eastAsia="Times New Roman" w:hAnsi="Cambria"/>
                <w:color w:val="FF0000"/>
                <w:sz w:val="22"/>
                <w:lang w:eastAsia="en-US"/>
              </w:rPr>
            </w:pPr>
            <w:r w:rsidRPr="00F801AF">
              <w:rPr>
                <w:rFonts w:ascii="Cambria" w:eastAsia="Times New Roman" w:hAnsi="Cambria"/>
                <w:color w:val="FF0000"/>
                <w:sz w:val="22"/>
                <w:lang w:eastAsia="en-US"/>
              </w:rPr>
              <w:t xml:space="preserve">Сдача паспортов гиду для выписки билетов и активации проездных. Выписка проездных без оригинала паспорта невозможна. В случае если паспорт не будет предоставлен, </w:t>
            </w:r>
            <w:r w:rsidR="00975E08">
              <w:rPr>
                <w:rFonts w:ascii="Cambria" w:eastAsia="Times New Roman" w:hAnsi="Cambria"/>
                <w:color w:val="FF0000"/>
                <w:sz w:val="22"/>
                <w:lang w:eastAsia="en-US"/>
              </w:rPr>
              <w:t>по</w:t>
            </w:r>
            <w:r w:rsidRPr="00F801AF">
              <w:rPr>
                <w:rFonts w:ascii="Cambria" w:eastAsia="Times New Roman" w:hAnsi="Cambria"/>
                <w:color w:val="FF0000"/>
                <w:sz w:val="22"/>
                <w:lang w:eastAsia="en-US"/>
              </w:rPr>
              <w:t>требуется доплата за выписку в другой день.</w:t>
            </w:r>
          </w:p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Theme="minorEastAsia" w:hAnsi="Cambria" w:cs="Cambria"/>
                <w:color w:val="000000"/>
                <w:szCs w:val="24"/>
                <w:lang w:eastAsia="ja-JP"/>
              </w:rPr>
            </w:pP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В 1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8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:00 – 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19</w:t>
            </w:r>
            <w:r w:rsidRPr="004E3CAF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:00 возвращение в отель.</w:t>
            </w:r>
          </w:p>
        </w:tc>
      </w:tr>
      <w:tr w:rsidR="00491309" w:rsidRPr="001861D9">
        <w:tc>
          <w:tcPr>
            <w:tcW w:w="10376" w:type="dxa"/>
            <w:shd w:val="clear" w:color="auto" w:fill="1F4E79"/>
            <w:tcMar>
              <w:top w:w="57" w:type="dxa"/>
              <w:bottom w:w="57" w:type="dxa"/>
            </w:tcMar>
          </w:tcPr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FFFF"/>
                <w:szCs w:val="24"/>
              </w:rPr>
            </w:pPr>
            <w:r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День 3 (Вт): </w:t>
            </w:r>
            <w:r w:rsidRPr="00BE17A4">
              <w:rPr>
                <w:rFonts w:ascii="Cambria" w:eastAsiaTheme="minorEastAsia" w:hAnsi="Cambria" w:cstheme="minorHAnsi"/>
                <w:b/>
                <w:color w:val="FFFFFF"/>
                <w:szCs w:val="24"/>
                <w:lang w:eastAsia="ja-JP"/>
              </w:rPr>
              <w:t>Экскурсия в</w:t>
            </w:r>
            <w:r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 Камакуру и </w:t>
            </w:r>
            <w:proofErr w:type="spellStart"/>
            <w:r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>Эносиму</w:t>
            </w:r>
            <w:proofErr w:type="spellEnd"/>
            <w:r w:rsidRPr="00BE17A4">
              <w:rPr>
                <w:rFonts w:ascii="Cambria" w:eastAsia="Cambria" w:hAnsi="Cambria" w:cstheme="minorHAnsi"/>
                <w:b/>
                <w:color w:val="FFFFFF"/>
                <w:szCs w:val="24"/>
              </w:rPr>
              <w:t xml:space="preserve"> (09:00-19:00).</w:t>
            </w:r>
          </w:p>
        </w:tc>
      </w:tr>
      <w:tr w:rsidR="00491309" w:rsidRPr="001861D9">
        <w:tc>
          <w:tcPr>
            <w:tcW w:w="10376" w:type="dxa"/>
            <w:tcMar>
              <w:top w:w="57" w:type="dxa"/>
              <w:bottom w:w="57" w:type="dxa"/>
            </w:tcMar>
          </w:tcPr>
          <w:p w:rsidR="00491309" w:rsidRPr="004E3CAF" w:rsidRDefault="00491309" w:rsidP="00491309">
            <w:pPr>
              <w:spacing w:before="0"/>
              <w:rPr>
                <w:rFonts w:ascii="Cambria" w:hAnsi="Cambria"/>
                <w:sz w:val="22"/>
                <w:szCs w:val="22"/>
              </w:rPr>
            </w:pPr>
            <w:r w:rsidRPr="004E3CAF">
              <w:rPr>
                <w:rFonts w:ascii="Cambria" w:hAnsi="Cambria"/>
                <w:sz w:val="22"/>
                <w:szCs w:val="22"/>
              </w:rPr>
              <w:t>В 09:00 встреча с русскоговорящим гидом.</w:t>
            </w:r>
            <w:r>
              <w:rPr>
                <w:rFonts w:ascii="Cambria" w:hAnsi="Cambria"/>
                <w:sz w:val="22"/>
                <w:szCs w:val="22"/>
              </w:rPr>
              <w:t xml:space="preserve"> Увлекательная экскурсия на заказном транспорте на морское побережье Японии.</w:t>
            </w:r>
          </w:p>
          <w:p w:rsidR="00491309" w:rsidRPr="004E3CAF" w:rsidRDefault="00491309" w:rsidP="00491309">
            <w:pPr>
              <w:spacing w:before="0"/>
              <w:rPr>
                <w:rFonts w:ascii="Cambria" w:hAnsi="Cambria"/>
                <w:sz w:val="22"/>
                <w:szCs w:val="22"/>
              </w:rPr>
            </w:pPr>
            <w:r w:rsidRPr="004E3CAF">
              <w:rPr>
                <w:rFonts w:ascii="Cambria" w:hAnsi="Cambria"/>
                <w:sz w:val="22"/>
                <w:szCs w:val="22"/>
              </w:rPr>
              <w:t xml:space="preserve">Вы посетите древний город Камакура, столицу первого самурайского правительства 12 века. Камакуру называют маленьким Киото восточной части Японии. Город по сей день сохранил свой исторический облик с храмами, ландшафтными садами и уютными сувенирными улочками. Вы увидите 13-метровую </w:t>
            </w:r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>бронзовую статую Будды</w:t>
            </w:r>
            <w:r w:rsidRPr="004E3CAF">
              <w:rPr>
                <w:rFonts w:ascii="Cambria" w:hAnsi="Cambria"/>
                <w:sz w:val="22"/>
                <w:szCs w:val="22"/>
              </w:rPr>
              <w:t xml:space="preserve"> «</w:t>
            </w:r>
            <w:proofErr w:type="spellStart"/>
            <w:r w:rsidRPr="004E3CAF">
              <w:rPr>
                <w:rFonts w:ascii="Cambria" w:hAnsi="Cambria"/>
                <w:sz w:val="22"/>
                <w:szCs w:val="22"/>
              </w:rPr>
              <w:t>Дайбуцу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», отлитую в 1252 году – выдающийся </w:t>
            </w:r>
            <w:r w:rsidRPr="004E3CAF">
              <w:rPr>
                <w:rFonts w:ascii="Cambria" w:hAnsi="Cambria"/>
                <w:sz w:val="22"/>
                <w:szCs w:val="22"/>
              </w:rPr>
              <w:lastRenderedPageBreak/>
              <w:t xml:space="preserve">образец скульптуры эпохи Камакура. В парковой зоне на побережье Вы посмотрите старейший буддийский </w:t>
            </w:r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 xml:space="preserve">храм </w:t>
            </w:r>
            <w:proofErr w:type="spellStart"/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>Хасэ-дэра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, основанный в 736 году, с 11-ти метровой деревянной статуей богини милосердия </w:t>
            </w:r>
            <w:proofErr w:type="spellStart"/>
            <w:r w:rsidRPr="004E3CAF">
              <w:rPr>
                <w:rFonts w:ascii="Cambria" w:hAnsi="Cambria"/>
                <w:sz w:val="22"/>
                <w:szCs w:val="22"/>
              </w:rPr>
              <w:t>Каннон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 и пещерой богов-покровителей искусств и ремёсел </w:t>
            </w:r>
            <w:proofErr w:type="spellStart"/>
            <w:r w:rsidRPr="004E3CAF">
              <w:rPr>
                <w:rFonts w:ascii="Cambria" w:hAnsi="Cambria"/>
                <w:sz w:val="22"/>
                <w:szCs w:val="22"/>
              </w:rPr>
              <w:t>Бэнтэн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>. </w:t>
            </w:r>
          </w:p>
          <w:p w:rsidR="00491309" w:rsidRPr="004E3CAF" w:rsidRDefault="00491309" w:rsidP="00491309">
            <w:pPr>
              <w:spacing w:before="0"/>
              <w:rPr>
                <w:rFonts w:ascii="Cambria" w:hAnsi="Cambria"/>
                <w:sz w:val="22"/>
                <w:szCs w:val="22"/>
              </w:rPr>
            </w:pPr>
            <w:r w:rsidRPr="004E3CAF">
              <w:rPr>
                <w:rFonts w:ascii="Cambria" w:hAnsi="Cambria"/>
                <w:sz w:val="22"/>
                <w:szCs w:val="22"/>
              </w:rPr>
              <w:t xml:space="preserve">С обзорной площадки храма </w:t>
            </w:r>
            <w:proofErr w:type="spellStart"/>
            <w:r w:rsidRPr="004E3CAF">
              <w:rPr>
                <w:rFonts w:ascii="Cambria" w:hAnsi="Cambria"/>
                <w:sz w:val="22"/>
                <w:szCs w:val="22"/>
              </w:rPr>
              <w:t>Хасэ-дэра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 открывается великолепная панорама морского побережья. Оставив позади старинную Камакуру, Вы переедете на живописный </w:t>
            </w:r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 xml:space="preserve">вулканический остров </w:t>
            </w:r>
            <w:proofErr w:type="spellStart"/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>Эносима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>, расположенный в заливе Сагами. </w:t>
            </w:r>
          </w:p>
          <w:p w:rsidR="00491309" w:rsidRPr="004E3CAF" w:rsidRDefault="00491309" w:rsidP="00491309">
            <w:pPr>
              <w:spacing w:before="0"/>
              <w:rPr>
                <w:rFonts w:ascii="Cambria" w:hAnsi="Cambria"/>
                <w:sz w:val="22"/>
                <w:szCs w:val="22"/>
              </w:rPr>
            </w:pPr>
            <w:r w:rsidRPr="004E3CAF">
              <w:rPr>
                <w:rFonts w:ascii="Cambria" w:hAnsi="Cambria"/>
                <w:sz w:val="22"/>
                <w:szCs w:val="22"/>
              </w:rPr>
              <w:t xml:space="preserve">На острове по канатной дороге Вы поднимитесь на высоту 100 метров над уровнем моря на смотровую площадку действующего маяка «Морская свеча». Остров </w:t>
            </w:r>
            <w:proofErr w:type="spellStart"/>
            <w:r w:rsidRPr="004E3CAF">
              <w:rPr>
                <w:rFonts w:ascii="Cambria" w:hAnsi="Cambria"/>
                <w:sz w:val="22"/>
                <w:szCs w:val="22"/>
              </w:rPr>
              <w:t>Эносима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 знаменит и уникальным </w:t>
            </w:r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>водным комплексом «</w:t>
            </w:r>
            <w:proofErr w:type="spellStart"/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>Эно</w:t>
            </w:r>
            <w:proofErr w:type="spellEnd"/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>Спа</w:t>
            </w:r>
            <w:proofErr w:type="spellEnd"/>
            <w:r w:rsidRPr="004E3CAF">
              <w:rPr>
                <w:rFonts w:ascii="Cambria" w:hAnsi="Cambria"/>
                <w:b/>
                <w:bCs/>
                <w:sz w:val="22"/>
                <w:szCs w:val="22"/>
              </w:rPr>
              <w:t>»</w:t>
            </w:r>
            <w:r w:rsidRPr="004E3CAF">
              <w:rPr>
                <w:rFonts w:ascii="Cambria" w:hAnsi="Cambria"/>
                <w:sz w:val="22"/>
                <w:szCs w:val="22"/>
              </w:rPr>
              <w:t>, где к услугам гостей бассейны, джакузи, сауны и ванны с лечебными травами, природный термальный источник, массажные комнаты и бар-ресторан.  Из открытого бассейна «</w:t>
            </w:r>
            <w:proofErr w:type="spellStart"/>
            <w:r w:rsidRPr="004E3CAF">
              <w:rPr>
                <w:rFonts w:ascii="Cambria" w:hAnsi="Cambria"/>
                <w:sz w:val="22"/>
                <w:szCs w:val="22"/>
              </w:rPr>
              <w:t>Эно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E3CAF">
              <w:rPr>
                <w:rFonts w:ascii="Cambria" w:hAnsi="Cambria"/>
                <w:sz w:val="22"/>
                <w:szCs w:val="22"/>
              </w:rPr>
              <w:t>Спа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» открывается прекрасный вид на побережье острова </w:t>
            </w:r>
            <w:proofErr w:type="spellStart"/>
            <w:proofErr w:type="gramStart"/>
            <w:r w:rsidRPr="004E3CAF">
              <w:rPr>
                <w:rFonts w:ascii="Cambria" w:hAnsi="Cambria"/>
                <w:sz w:val="22"/>
                <w:szCs w:val="22"/>
              </w:rPr>
              <w:t>Эносима</w:t>
            </w:r>
            <w:proofErr w:type="spellEnd"/>
            <w:r w:rsidRPr="004E3CAF">
              <w:rPr>
                <w:rFonts w:ascii="Cambria" w:hAnsi="Cambria"/>
                <w:sz w:val="22"/>
                <w:szCs w:val="22"/>
              </w:rPr>
              <w:t xml:space="preserve"> ,</w:t>
            </w:r>
            <w:proofErr w:type="gramEnd"/>
            <w:r w:rsidRPr="004E3CAF">
              <w:rPr>
                <w:rFonts w:ascii="Cambria" w:hAnsi="Cambria"/>
                <w:sz w:val="22"/>
                <w:szCs w:val="22"/>
              </w:rPr>
              <w:t xml:space="preserve"> а в ясную погоду вдалеке можно увидеть гору Фудзи. </w:t>
            </w:r>
          </w:p>
          <w:p w:rsidR="00491309" w:rsidRPr="004E3CAF" w:rsidRDefault="00491309" w:rsidP="00491309">
            <w:pPr>
              <w:spacing w:before="0"/>
              <w:rPr>
                <w:rFonts w:ascii="Cambria" w:hAnsi="Cambria"/>
                <w:sz w:val="22"/>
                <w:szCs w:val="22"/>
              </w:rPr>
            </w:pPr>
            <w:r w:rsidRPr="004E3CAF">
              <w:rPr>
                <w:rFonts w:ascii="Cambria" w:hAnsi="Cambria"/>
                <w:sz w:val="22"/>
                <w:szCs w:val="22"/>
              </w:rPr>
              <w:t>Возвращение в Токио.</w:t>
            </w:r>
          </w:p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/>
                <w:color w:val="000000"/>
                <w:szCs w:val="24"/>
              </w:rPr>
            </w:pPr>
            <w:r w:rsidRPr="00FD7715">
              <w:rPr>
                <w:rFonts w:ascii="Cambria" w:hAnsi="Cambria"/>
                <w:b/>
                <w:bCs/>
                <w:i/>
                <w:iCs/>
                <w:color w:val="7030A0"/>
                <w:sz w:val="20"/>
              </w:rPr>
              <w:t>*Необходимо иметь с собой купальники. Посетителям с татуировками вход строго воспрещен.</w:t>
            </w:r>
          </w:p>
        </w:tc>
      </w:tr>
      <w:tr w:rsidR="00F659A5" w:rsidRPr="001861D9">
        <w:tc>
          <w:tcPr>
            <w:tcW w:w="10376" w:type="dxa"/>
            <w:shd w:val="clear" w:color="auto" w:fill="1F4E79"/>
            <w:tcMar>
              <w:top w:w="57" w:type="dxa"/>
              <w:bottom w:w="57" w:type="dxa"/>
            </w:tcMar>
          </w:tcPr>
          <w:p w:rsidR="00F659A5" w:rsidRPr="001861D9" w:rsidRDefault="00463812" w:rsidP="00E83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MS Mincho" w:hAnsi="Cambria" w:cs="Cambria"/>
                <w:b/>
                <w:color w:val="FFFFFF"/>
                <w:szCs w:val="24"/>
                <w:lang w:eastAsia="ja-JP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lastRenderedPageBreak/>
              <w:t>День 4 (</w:t>
            </w:r>
            <w:r w:rsidR="00DB3974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Ср</w:t>
            </w: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 xml:space="preserve">): </w:t>
            </w:r>
            <w:r w:rsidR="00DB3974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Свободный день в Токио</w:t>
            </w:r>
            <w:r w:rsidR="00A27BA0" w:rsidRPr="001861D9">
              <w:rPr>
                <w:rFonts w:ascii="Cambria" w:eastAsia="MS Mincho" w:hAnsi="Cambria" w:cs="Cambria"/>
                <w:b/>
                <w:color w:val="FFFFFF"/>
                <w:szCs w:val="24"/>
                <w:lang w:eastAsia="ja-JP"/>
              </w:rPr>
              <w:t xml:space="preserve">. </w:t>
            </w:r>
            <w:r w:rsidR="00603027">
              <w:rPr>
                <w:rFonts w:ascii="Cambria" w:eastAsia="MS Mincho" w:hAnsi="Cambria" w:cs="Cambria"/>
                <w:b/>
                <w:color w:val="FFFFFF"/>
                <w:szCs w:val="24"/>
                <w:lang w:eastAsia="ja-JP"/>
              </w:rPr>
              <w:t>Самостоятельный</w:t>
            </w:r>
            <w:r w:rsidR="00E83599" w:rsidRPr="001861D9">
              <w:rPr>
                <w:rFonts w:ascii="Cambria" w:eastAsia="MS Mincho" w:hAnsi="Cambria" w:cs="Cambria"/>
                <w:b/>
                <w:color w:val="FFFFFF"/>
                <w:szCs w:val="24"/>
                <w:lang w:eastAsia="ja-JP"/>
              </w:rPr>
              <w:t xml:space="preserve"> п</w:t>
            </w:r>
            <w:r w:rsidR="00A27BA0" w:rsidRPr="001861D9">
              <w:rPr>
                <w:rFonts w:ascii="Cambria" w:eastAsia="MS Mincho" w:hAnsi="Cambria" w:cs="Cambria"/>
                <w:b/>
                <w:color w:val="FFFFFF"/>
                <w:szCs w:val="24"/>
                <w:lang w:eastAsia="ja-JP"/>
              </w:rPr>
              <w:t>ереезд в Киото.</w:t>
            </w:r>
          </w:p>
        </w:tc>
      </w:tr>
      <w:tr w:rsidR="00F659A5" w:rsidRPr="001861D9">
        <w:tc>
          <w:tcPr>
            <w:tcW w:w="10376" w:type="dxa"/>
            <w:tcMar>
              <w:top w:w="57" w:type="dxa"/>
              <w:bottom w:w="57" w:type="dxa"/>
            </w:tcMar>
          </w:tcPr>
          <w:p w:rsidR="00053709" w:rsidRPr="00491309" w:rsidRDefault="00053709" w:rsidP="00491309">
            <w:pPr>
              <w:pStyle w:val="ab"/>
              <w:spacing w:before="0"/>
              <w:rPr>
                <w:rFonts w:ascii="Cambria" w:eastAsia="MS PGothic" w:hAnsi="Cambria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MS PGothic" w:hAnsi="Cambria"/>
                <w:sz w:val="22"/>
                <w:szCs w:val="22"/>
                <w:lang w:eastAsia="ja-JP"/>
              </w:rPr>
              <w:t>Выписка из отеля с вещами до 10:00.</w:t>
            </w:r>
          </w:p>
          <w:p w:rsidR="00053709" w:rsidRPr="00491309" w:rsidRDefault="00053709" w:rsidP="00491309">
            <w:pPr>
              <w:pStyle w:val="ab"/>
              <w:spacing w:before="0"/>
              <w:rPr>
                <w:rFonts w:ascii="Cambria" w:eastAsia="MS PGothic" w:hAnsi="Cambria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MS PGothic" w:hAnsi="Cambria"/>
                <w:sz w:val="22"/>
                <w:szCs w:val="22"/>
                <w:lang w:eastAsia="ja-JP"/>
              </w:rPr>
              <w:t xml:space="preserve">Самостоятельный переезд в Киото по проездным (билеты гид </w:t>
            </w:r>
            <w:r w:rsidR="00A25D2E" w:rsidRPr="00491309">
              <w:rPr>
                <w:rFonts w:ascii="Cambria" w:eastAsia="MS PGothic" w:hAnsi="Cambria"/>
                <w:sz w:val="22"/>
                <w:szCs w:val="22"/>
                <w:lang w:eastAsia="ja-JP"/>
              </w:rPr>
              <w:t>выдает накануне</w:t>
            </w:r>
            <w:r w:rsidRPr="00491309">
              <w:rPr>
                <w:rFonts w:ascii="Cambria" w:eastAsia="MS PGothic" w:hAnsi="Cambria"/>
                <w:sz w:val="22"/>
                <w:szCs w:val="22"/>
                <w:lang w:eastAsia="ja-JP"/>
              </w:rPr>
              <w:t>).</w:t>
            </w:r>
          </w:p>
          <w:p w:rsidR="00053709" w:rsidRPr="00491309" w:rsidRDefault="00053709" w:rsidP="00491309">
            <w:pPr>
              <w:pStyle w:val="ab"/>
              <w:spacing w:before="0"/>
              <w:rPr>
                <w:rFonts w:ascii="Cambria" w:eastAsia="MS PGothic" w:hAnsi="Cambria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MS PGothic" w:hAnsi="Cambria"/>
                <w:sz w:val="22"/>
                <w:szCs w:val="22"/>
                <w:lang w:eastAsia="ja-JP"/>
              </w:rPr>
              <w:t>Самостоятельное заселение в отель в Киото с 16:00 для отелей категории 2-3*, с 15:00 для отелей категории 3* комфорт.</w:t>
            </w:r>
          </w:p>
          <w:p w:rsidR="00053709" w:rsidRPr="00491309" w:rsidRDefault="00053709" w:rsidP="00491309">
            <w:pPr>
              <w:pStyle w:val="ab"/>
              <w:spacing w:before="0"/>
              <w:rPr>
                <w:rFonts w:ascii="Cambria" w:eastAsia="MS PGothic" w:hAnsi="Cambria"/>
                <w:color w:val="000000" w:themeColor="text1"/>
                <w:sz w:val="22"/>
                <w:szCs w:val="22"/>
              </w:rPr>
            </w:pPr>
            <w:r w:rsidRPr="00491309">
              <w:rPr>
                <w:rFonts w:ascii="Cambria" w:eastAsia="MS PGothic" w:hAnsi="Cambria"/>
                <w:color w:val="000000" w:themeColor="text1"/>
                <w:sz w:val="22"/>
                <w:szCs w:val="22"/>
              </w:rPr>
              <w:t>---</w:t>
            </w:r>
          </w:p>
          <w:p w:rsidR="00DB3974" w:rsidRPr="001861D9" w:rsidRDefault="00053709" w:rsidP="002419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491309">
              <w:rPr>
                <w:rFonts w:ascii="Cambria" w:hAnsi="Cambria"/>
                <w:color w:val="1F4E79" w:themeColor="accent1" w:themeShade="80"/>
                <w:sz w:val="22"/>
                <w:szCs w:val="22"/>
              </w:rPr>
              <w:t xml:space="preserve">Опционально: Экскурсия «Одавара и </w:t>
            </w:r>
            <w:proofErr w:type="spellStart"/>
            <w:r w:rsidRPr="00491309">
              <w:rPr>
                <w:rFonts w:ascii="Cambria" w:hAnsi="Cambria"/>
                <w:color w:val="1F4E79" w:themeColor="accent1" w:themeShade="80"/>
                <w:sz w:val="22"/>
                <w:szCs w:val="22"/>
              </w:rPr>
              <w:t>Хаконэ</w:t>
            </w:r>
            <w:proofErr w:type="spellEnd"/>
            <w:r w:rsidRPr="00491309">
              <w:rPr>
                <w:rFonts w:ascii="Cambria" w:hAnsi="Cambria"/>
                <w:color w:val="1F4E79" w:themeColor="accent1" w:themeShade="80"/>
                <w:sz w:val="22"/>
                <w:szCs w:val="22"/>
              </w:rPr>
              <w:t xml:space="preserve">» </w:t>
            </w:r>
            <w:r w:rsidR="00491309">
              <w:rPr>
                <w:rFonts w:ascii="Cambria" w:eastAsia="MS Mincho" w:hAnsi="Cambria"/>
                <w:color w:val="1F4E79" w:themeColor="accent1" w:themeShade="80"/>
                <w:sz w:val="22"/>
                <w:szCs w:val="22"/>
                <w:lang w:eastAsia="ja-JP"/>
              </w:rPr>
              <w:t>0</w:t>
            </w:r>
            <w:r w:rsidR="009E4114">
              <w:rPr>
                <w:rFonts w:ascii="Cambria" w:eastAsia="MS Mincho" w:hAnsi="Cambria"/>
                <w:color w:val="1F4E79" w:themeColor="accent1" w:themeShade="80"/>
                <w:sz w:val="22"/>
                <w:szCs w:val="22"/>
                <w:lang w:eastAsia="ja-JP"/>
              </w:rPr>
              <w:t>8:00-16</w:t>
            </w:r>
            <w:r w:rsidRPr="00491309">
              <w:rPr>
                <w:rFonts w:ascii="Cambria" w:eastAsia="MS Mincho" w:hAnsi="Cambria"/>
                <w:color w:val="1F4E79" w:themeColor="accent1" w:themeShade="80"/>
                <w:sz w:val="22"/>
                <w:szCs w:val="22"/>
                <w:lang w:eastAsia="ja-JP"/>
              </w:rPr>
              <w:t>:00</w:t>
            </w:r>
            <w:r w:rsidRPr="00491309">
              <w:rPr>
                <w:rFonts w:ascii="Cambria" w:hAnsi="Cambria"/>
                <w:color w:val="1F4E79" w:themeColor="accent1" w:themeShade="80"/>
                <w:sz w:val="22"/>
                <w:szCs w:val="22"/>
              </w:rPr>
              <w:t>.</w:t>
            </w:r>
          </w:p>
        </w:tc>
      </w:tr>
      <w:tr w:rsidR="00F659A5" w:rsidRPr="001861D9">
        <w:tc>
          <w:tcPr>
            <w:tcW w:w="10376" w:type="dxa"/>
            <w:shd w:val="clear" w:color="auto" w:fill="1F4E79"/>
            <w:tcMar>
              <w:top w:w="57" w:type="dxa"/>
              <w:bottom w:w="57" w:type="dxa"/>
            </w:tcMar>
          </w:tcPr>
          <w:p w:rsidR="00F659A5" w:rsidRPr="001861D9" w:rsidRDefault="00463812" w:rsidP="00091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День 5 (</w:t>
            </w:r>
            <w:proofErr w:type="spellStart"/>
            <w:r w:rsidR="00DB3974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Чт</w:t>
            </w:r>
            <w:proofErr w:type="spellEnd"/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 xml:space="preserve">): Экскурсия в Киото </w:t>
            </w:r>
            <w:r w:rsidR="001861D9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(10:00 – 18</w:t>
            </w: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:00).</w:t>
            </w:r>
          </w:p>
        </w:tc>
      </w:tr>
      <w:tr w:rsidR="00F659A5" w:rsidRPr="001861D9">
        <w:tc>
          <w:tcPr>
            <w:tcW w:w="10376" w:type="dxa"/>
            <w:tcMar>
              <w:top w:w="57" w:type="dxa"/>
              <w:bottom w:w="57" w:type="dxa"/>
            </w:tcMar>
          </w:tcPr>
          <w:p w:rsidR="001861D9" w:rsidRPr="00491309" w:rsidRDefault="001861D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10:00 Встреча с гидом в лобби отеля.</w:t>
            </w:r>
          </w:p>
          <w:p w:rsidR="001861D9" w:rsidRPr="00491309" w:rsidRDefault="001861D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Обзорная экскурсия на заказном транспорте по городу Киото, который являлся центром японской</w:t>
            </w:r>
            <w:r w:rsidR="001A051F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цивилизации на протяжении тысячи лет. Здесь собраны самые популярные достопримечательности</w:t>
            </w:r>
            <w:r w:rsidR="001A051F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Японии, многие из которых занесены в список Всемирного наследия ЮНЕСКО.</w:t>
            </w:r>
          </w:p>
          <w:p w:rsidR="001861D9" w:rsidRPr="00491309" w:rsidRDefault="001861D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Посещение храма</w:t>
            </w:r>
            <w:r w:rsidRPr="0049130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30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Киёмидзу-дэра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основной павильон которого стоит на высоких деревянных</w:t>
            </w:r>
            <w:r w:rsidR="001A051F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сваях на склоне холма. Прогулка по исторической улочке района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Хигасияма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– знаковые виды на древнюю столицу и самый популярный вид из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инстаграмм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</w:t>
            </w:r>
          </w:p>
          <w:p w:rsidR="001861D9" w:rsidRPr="00491309" w:rsidRDefault="001861D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13:30 </w:t>
            </w:r>
            <w:r w:rsidRPr="0049130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Обед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в местном ресторане (шведский стол).</w:t>
            </w:r>
          </w:p>
          <w:p w:rsidR="001861D9" w:rsidRPr="00491309" w:rsidRDefault="00975E08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Далее</w:t>
            </w:r>
            <w:r w:rsidR="001861D9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посещение замка </w:t>
            </w:r>
            <w:proofErr w:type="spellStart"/>
            <w:r w:rsidR="001861D9" w:rsidRPr="0049130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Нидзё</w:t>
            </w:r>
            <w:proofErr w:type="spellEnd"/>
            <w:r w:rsidR="001861D9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знаменитого «соловьиными» полами. Полы в замке смонтированы</w:t>
            </w:r>
            <w:r w:rsidR="001A051F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1861D9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таким образом, чтобы невозможно было ступить на него, не создав при этом шума. Скрип полов по</w:t>
            </w:r>
            <w:r w:rsidR="001A051F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="001861D9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звучанию напоминает пение птиц, за что и получил свое название.</w:t>
            </w:r>
          </w:p>
          <w:p w:rsidR="001861D9" w:rsidRPr="00491309" w:rsidRDefault="001861D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Посещение всемирно известного Золотого павильона – </w:t>
            </w:r>
            <w:proofErr w:type="spellStart"/>
            <w:r w:rsidRPr="0049130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Кинкакудзи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В саду павильона расположен</w:t>
            </w:r>
            <w:r w:rsidR="001A051F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пруд «Зеркальное озеро». Отражение Золотого павильона в водах пруда создает поистине</w:t>
            </w:r>
            <w:r w:rsidR="001A051F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восхитительное зрелище.</w:t>
            </w:r>
          </w:p>
          <w:p w:rsidR="001861D9" w:rsidRPr="00491309" w:rsidRDefault="001861D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Посещение храма </w:t>
            </w:r>
            <w:proofErr w:type="spellStart"/>
            <w:r w:rsidRPr="00491309">
              <w:rPr>
                <w:rFonts w:ascii="Cambria" w:eastAsia="Cambria" w:hAnsi="Cambria" w:cs="Cambria"/>
                <w:b/>
                <w:bCs/>
                <w:color w:val="000000"/>
                <w:sz w:val="22"/>
                <w:szCs w:val="22"/>
              </w:rPr>
              <w:t>Рёандзи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, известного своим садом 15-ти камней. Его таинственная красота вызывает различные ассоциации. Для кого-то это горные вершины среди облаков, а для кого-то - острова в бескрайних просторах океана. </w:t>
            </w:r>
            <w:r w:rsidRPr="00491309">
              <w:rPr>
                <w:rFonts w:ascii="Cambria" w:eastAsiaTheme="minorEastAsia" w:hAnsi="Cambria" w:cs="Cambria"/>
                <w:color w:val="000000"/>
                <w:sz w:val="22"/>
                <w:szCs w:val="22"/>
                <w:lang w:eastAsia="ja-JP"/>
              </w:rPr>
              <w:t>С какой бы стороны Вы бы не посмотрели, каждый раз увидите для себя что-то новое, но никогда не увидите все камни вместе.</w:t>
            </w:r>
          </w:p>
          <w:p w:rsidR="00F659A5" w:rsidRPr="001861D9" w:rsidRDefault="001861D9" w:rsidP="00491309">
            <w:pPr>
              <w:pStyle w:val="ab"/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18:00 Возвращение в отель.</w:t>
            </w:r>
          </w:p>
        </w:tc>
      </w:tr>
      <w:tr w:rsidR="00F659A5" w:rsidRPr="001861D9">
        <w:tc>
          <w:tcPr>
            <w:tcW w:w="10376" w:type="dxa"/>
            <w:shd w:val="clear" w:color="auto" w:fill="1F4E79"/>
            <w:tcMar>
              <w:top w:w="57" w:type="dxa"/>
              <w:bottom w:w="57" w:type="dxa"/>
            </w:tcMar>
          </w:tcPr>
          <w:p w:rsidR="00F659A5" w:rsidRPr="001861D9" w:rsidRDefault="00463812" w:rsidP="00DB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День 6 (</w:t>
            </w:r>
            <w:proofErr w:type="spellStart"/>
            <w:r w:rsidR="00DB3974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Пт</w:t>
            </w:r>
            <w:proofErr w:type="spellEnd"/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): Свободны</w:t>
            </w:r>
            <w:r w:rsidR="008C2D98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й</w:t>
            </w: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 xml:space="preserve"> д</w:t>
            </w:r>
            <w:r w:rsidR="008C2D98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ень</w:t>
            </w: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 xml:space="preserve"> в </w:t>
            </w:r>
            <w:r w:rsidR="00DB3974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Киото</w:t>
            </w: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.</w:t>
            </w:r>
          </w:p>
        </w:tc>
      </w:tr>
      <w:tr w:rsidR="00F659A5" w:rsidRPr="001861D9">
        <w:tc>
          <w:tcPr>
            <w:tcW w:w="10376" w:type="dxa"/>
            <w:tcMar>
              <w:top w:w="57" w:type="dxa"/>
              <w:bottom w:w="57" w:type="dxa"/>
            </w:tcMar>
          </w:tcPr>
          <w:p w:rsidR="00F659A5" w:rsidRPr="0049130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Свободны</w:t>
            </w:r>
            <w:r w:rsidR="008C2D98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й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д</w:t>
            </w:r>
            <w:r w:rsidR="008C2D98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ень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в </w:t>
            </w:r>
            <w:r w:rsidR="00DB3974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Киото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. </w:t>
            </w:r>
          </w:p>
          <w:p w:rsidR="00DB3974" w:rsidRPr="00491309" w:rsidRDefault="00463812" w:rsidP="00DB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---</w:t>
            </w:r>
          </w:p>
          <w:p w:rsidR="00F659A5" w:rsidRPr="001861D9" w:rsidRDefault="00DB3974" w:rsidP="00DB3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84"/>
              <w:rPr>
                <w:rFonts w:ascii="Cambria" w:eastAsia="Cambria" w:hAnsi="Cambria" w:cs="Cambria"/>
                <w:color w:val="000000"/>
                <w:szCs w:val="24"/>
              </w:rPr>
            </w:pPr>
            <w:r w:rsidRPr="00491309">
              <w:rPr>
                <w:rFonts w:ascii="Cambria" w:eastAsia="Cambria" w:hAnsi="Cambria" w:cs="Cambria"/>
                <w:color w:val="1F4E79"/>
                <w:sz w:val="22"/>
                <w:szCs w:val="22"/>
              </w:rPr>
              <w:t>Опциональные экскурсии на выбор.</w:t>
            </w:r>
          </w:p>
        </w:tc>
      </w:tr>
      <w:tr w:rsidR="008C2D98" w:rsidRPr="001861D9" w:rsidTr="008C2D98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57" w:type="dxa"/>
              <w:bottom w:w="57" w:type="dxa"/>
            </w:tcMar>
            <w:vAlign w:val="center"/>
          </w:tcPr>
          <w:p w:rsidR="008C2D98" w:rsidRPr="001861D9" w:rsidRDefault="008C2D98" w:rsidP="00B9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День 7 (</w:t>
            </w:r>
            <w:proofErr w:type="spellStart"/>
            <w:r w:rsidR="008328B5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Сб</w:t>
            </w:r>
            <w:proofErr w:type="spellEnd"/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): Свободный день в Киото. Возвращение в Токио</w:t>
            </w:r>
          </w:p>
        </w:tc>
      </w:tr>
      <w:tr w:rsidR="008C2D98" w:rsidRPr="001861D9" w:rsidTr="008C2D98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8C2D98" w:rsidRPr="00491309" w:rsidRDefault="008C2D98" w:rsidP="00B9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Выписка из отеля до 10:00. Свободный день в Киото.</w:t>
            </w:r>
          </w:p>
          <w:p w:rsidR="008C2D98" w:rsidRPr="00491309" w:rsidRDefault="008C2D98" w:rsidP="00B9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Самостоятельный переезд в Токио</w:t>
            </w:r>
            <w:r w:rsidR="00196094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по проездным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Заселение в отель</w:t>
            </w:r>
            <w:r w:rsidR="00196094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с 16:00. </w:t>
            </w:r>
          </w:p>
          <w:p w:rsidR="008C2D98" w:rsidRPr="00491309" w:rsidRDefault="008C2D98" w:rsidP="00B9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---</w:t>
            </w:r>
          </w:p>
          <w:p w:rsidR="008C2D98" w:rsidRPr="001861D9" w:rsidRDefault="008C2D98" w:rsidP="00B9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1F4E79"/>
                <w:szCs w:val="24"/>
              </w:rPr>
            </w:pPr>
            <w:r w:rsidRPr="00491309">
              <w:rPr>
                <w:rFonts w:ascii="Cambria" w:eastAsia="Cambria" w:hAnsi="Cambria" w:cs="Cambria"/>
                <w:color w:val="1F4E79"/>
                <w:sz w:val="22"/>
                <w:szCs w:val="22"/>
              </w:rPr>
              <w:t>Опциональные экскурсии на выбор</w:t>
            </w:r>
          </w:p>
        </w:tc>
      </w:tr>
      <w:tr w:rsidR="008C2D98" w:rsidRPr="001861D9" w:rsidTr="008C2D98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57" w:type="dxa"/>
              <w:bottom w:w="57" w:type="dxa"/>
            </w:tcMar>
            <w:vAlign w:val="center"/>
          </w:tcPr>
          <w:p w:rsidR="008C2D98" w:rsidRPr="001861D9" w:rsidRDefault="008C2D98" w:rsidP="00B9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День 8 (</w:t>
            </w:r>
            <w:proofErr w:type="spellStart"/>
            <w:r w:rsidR="008328B5"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Вс</w:t>
            </w:r>
            <w:proofErr w:type="spellEnd"/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): Завершение тура.</w:t>
            </w:r>
          </w:p>
        </w:tc>
      </w:tr>
      <w:tr w:rsidR="008C2D98" w:rsidRPr="001861D9" w:rsidTr="008C2D98">
        <w:tc>
          <w:tcPr>
            <w:tcW w:w="10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lastRenderedPageBreak/>
              <w:t xml:space="preserve">Выписка из отеля до 10:00. Встреча водителем-японцем у входа в отель. </w:t>
            </w:r>
          </w:p>
          <w:p w:rsidR="008C2D98" w:rsidRPr="001861D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491309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Групповой трансфер в аэропорт.</w:t>
            </w:r>
          </w:p>
        </w:tc>
      </w:tr>
    </w:tbl>
    <w:p w:rsidR="008C2D98" w:rsidRPr="001861D9" w:rsidRDefault="008C2D98" w:rsidP="00491309">
      <w:pPr>
        <w:spacing w:before="0" w:after="0"/>
        <w:ind w:right="-707"/>
        <w:rPr>
          <w:rFonts w:ascii="Cambria" w:eastAsia="Cambria" w:hAnsi="Cambria" w:cs="Cambria"/>
          <w:szCs w:val="24"/>
        </w:rPr>
      </w:pPr>
    </w:p>
    <w:p w:rsidR="00F659A5" w:rsidRPr="001861D9" w:rsidRDefault="00F659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color w:val="000000"/>
          <w:szCs w:val="24"/>
        </w:rPr>
      </w:pPr>
    </w:p>
    <w:p w:rsidR="00F659A5" w:rsidRPr="001861D9" w:rsidRDefault="0046381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color w:val="000000"/>
          <w:szCs w:val="24"/>
        </w:rPr>
      </w:pPr>
      <w:r w:rsidRPr="001861D9">
        <w:rPr>
          <w:rFonts w:ascii="Cambria" w:eastAsia="Cambria" w:hAnsi="Cambria" w:cs="Cambria"/>
          <w:b/>
          <w:color w:val="000000"/>
          <w:szCs w:val="24"/>
        </w:rPr>
        <w:t>Размещение:</w:t>
      </w:r>
    </w:p>
    <w:tbl>
      <w:tblPr>
        <w:tblStyle w:val="af4"/>
        <w:tblW w:w="10490" w:type="dxa"/>
        <w:tblInd w:w="0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single" w:sz="4" w:space="0" w:color="262626"/>
        </w:tblBorders>
        <w:tblLayout w:type="fixed"/>
        <w:tblLook w:val="0400" w:firstRow="0" w:lastRow="0" w:firstColumn="0" w:lastColumn="0" w:noHBand="0" w:noVBand="1"/>
      </w:tblPr>
      <w:tblGrid>
        <w:gridCol w:w="1282"/>
        <w:gridCol w:w="2682"/>
        <w:gridCol w:w="6526"/>
      </w:tblGrid>
      <w:tr w:rsidR="00F659A5" w:rsidRPr="001861D9" w:rsidTr="006E54C6">
        <w:tc>
          <w:tcPr>
            <w:tcW w:w="12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1F4E7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Город</w:t>
            </w: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1F4E7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Категория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1F4E7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>Название отелей</w:t>
            </w:r>
          </w:p>
        </w:tc>
      </w:tr>
      <w:tr w:rsidR="00F659A5" w:rsidRPr="001861D9" w:rsidTr="006E54C6">
        <w:tc>
          <w:tcPr>
            <w:tcW w:w="128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Токио</w:t>
            </w: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2</w:t>
            </w:r>
            <w:r w:rsidR="00627F09" w:rsidRPr="001861D9">
              <w:rPr>
                <w:rFonts w:ascii="Cambria" w:eastAsia="Cambria" w:hAnsi="Cambria" w:cs="Cambria"/>
                <w:color w:val="000000"/>
                <w:szCs w:val="24"/>
              </w:rPr>
              <w:t>-3</w:t>
            </w: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C12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hyperlink r:id="rId8">
              <w:r w:rsidR="00C870E0" w:rsidRPr="004067B6">
                <w:rPr>
                  <w:rFonts w:ascii="Cambria" w:eastAsia="Cambria" w:hAnsi="Cambria" w:cstheme="minorHAnsi"/>
                  <w:color w:val="000000"/>
                  <w:sz w:val="22"/>
                  <w:szCs w:val="22"/>
                  <w:lang w:val="en-US"/>
                </w:rPr>
                <w:t>Toyoko</w:t>
              </w:r>
              <w:r w:rsidR="00C870E0" w:rsidRPr="004067B6">
                <w:rPr>
                  <w:rFonts w:ascii="Cambria" w:eastAsia="Cambria" w:hAnsi="Cambria" w:cstheme="minorHAnsi"/>
                  <w:color w:val="000000"/>
                  <w:sz w:val="22"/>
                  <w:szCs w:val="22"/>
                </w:rPr>
                <w:t xml:space="preserve"> </w:t>
              </w:r>
              <w:r w:rsidR="00C870E0" w:rsidRPr="004067B6">
                <w:rPr>
                  <w:rFonts w:ascii="Cambria" w:eastAsia="Cambria" w:hAnsi="Cambria" w:cstheme="minorHAnsi"/>
                  <w:color w:val="000000"/>
                  <w:sz w:val="22"/>
                  <w:szCs w:val="22"/>
                  <w:lang w:val="en-US"/>
                </w:rPr>
                <w:t>Inn</w:t>
              </w:r>
              <w:r w:rsidR="00C870E0" w:rsidRPr="004067B6">
                <w:rPr>
                  <w:rFonts w:ascii="Cambria" w:eastAsia="Cambria" w:hAnsi="Cambria" w:cstheme="minorHAnsi"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="00C870E0" w:rsidRPr="004067B6">
                <w:rPr>
                  <w:rFonts w:ascii="Cambria" w:eastAsia="Cambria" w:hAnsi="Cambria" w:cstheme="minorHAnsi"/>
                  <w:color w:val="000000"/>
                  <w:sz w:val="22"/>
                  <w:szCs w:val="22"/>
                  <w:lang w:val="en-US"/>
                </w:rPr>
                <w:t>Tozai</w:t>
              </w:r>
            </w:hyperlink>
            <w:r w:rsidR="00C870E0"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>sen</w:t>
            </w:r>
            <w:proofErr w:type="spellEnd"/>
            <w:r w:rsidR="00C870E0"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870E0"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>Nishikasai</w:t>
            </w:r>
            <w:proofErr w:type="spellEnd"/>
            <w:r w:rsidR="00C870E0"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="00C870E0" w:rsidRPr="004067B6">
              <w:rPr>
                <w:rFonts w:ascii="Cambria" w:eastAsiaTheme="minorEastAsia" w:hAnsi="Cambria" w:cstheme="minorHAnsi" w:hint="eastAsia"/>
                <w:color w:val="000000"/>
                <w:sz w:val="22"/>
                <w:szCs w:val="22"/>
                <w:lang w:eastAsia="ja-JP"/>
              </w:rPr>
              <w:t>T</w:t>
            </w:r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oyoko</w:t>
            </w:r>
            <w:proofErr w:type="spellEnd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Inn</w:t>
            </w:r>
            <w:proofErr w:type="spellEnd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Nihombashi</w:t>
            </w:r>
            <w:proofErr w:type="spellEnd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Ningyocho</w:t>
            </w:r>
            <w:proofErr w:type="spellEnd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C870E0"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 xml:space="preserve">или </w:t>
            </w:r>
            <w:proofErr w:type="spellStart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Toyoko</w:t>
            </w:r>
            <w:proofErr w:type="spellEnd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Inn</w:t>
            </w:r>
            <w:proofErr w:type="spellEnd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Shinjuku</w:t>
            </w:r>
            <w:proofErr w:type="spellEnd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C870E0" w:rsidRPr="004067B6">
              <w:rPr>
                <w:rFonts w:ascii="Cambria" w:eastAsiaTheme="minorEastAsia" w:hAnsi="Cambria" w:cstheme="minorHAnsi"/>
                <w:color w:val="000000"/>
                <w:sz w:val="22"/>
                <w:szCs w:val="22"/>
                <w:lang w:eastAsia="ja-JP"/>
              </w:rPr>
              <w:t>Kabukicho</w:t>
            </w:r>
            <w:proofErr w:type="spellEnd"/>
            <w:r w:rsidR="00C870E0"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 xml:space="preserve"> или подобные</w:t>
            </w:r>
          </w:p>
        </w:tc>
      </w:tr>
      <w:tr w:rsidR="00F659A5" w:rsidRPr="00700345" w:rsidTr="006E54C6">
        <w:tc>
          <w:tcPr>
            <w:tcW w:w="1282" w:type="dxa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F6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</w:t>
            </w:r>
            <w:r w:rsidR="00627F09" w:rsidRPr="001861D9">
              <w:rPr>
                <w:rFonts w:ascii="Cambria" w:eastAsia="Cambria" w:hAnsi="Cambria" w:cs="Cambria"/>
                <w:color w:val="000000"/>
                <w:szCs w:val="24"/>
              </w:rPr>
              <w:t xml:space="preserve"> комфорт</w:t>
            </w: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 xml:space="preserve"> 3*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Best Western Tokyo </w:t>
            </w:r>
            <w:proofErr w:type="spellStart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>Nishikasai</w:t>
            </w:r>
            <w:proofErr w:type="spellEnd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>или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Hotel </w:t>
            </w:r>
            <w:proofErr w:type="spellStart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>Kazusaya</w:t>
            </w:r>
            <w:proofErr w:type="spellEnd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>или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Comfort hotel Higashi </w:t>
            </w:r>
            <w:proofErr w:type="spellStart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>Nihombashi</w:t>
            </w:r>
            <w:proofErr w:type="spellEnd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>или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>подобные</w:t>
            </w:r>
          </w:p>
        </w:tc>
      </w:tr>
      <w:tr w:rsidR="00F659A5" w:rsidRPr="00700345" w:rsidTr="006E54C6">
        <w:tc>
          <w:tcPr>
            <w:tcW w:w="1282" w:type="dxa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F65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4*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659A5" w:rsidRPr="00C870E0" w:rsidRDefault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  <w:r w:rsidRPr="004067B6">
              <w:rPr>
                <w:rFonts w:ascii="Cambria" w:hAnsi="Cambria" w:cstheme="minorHAnsi"/>
                <w:sz w:val="22"/>
                <w:szCs w:val="22"/>
                <w:lang w:val="en-US"/>
              </w:rPr>
              <w:t xml:space="preserve">East 21 </w:t>
            </w:r>
            <w:r w:rsidRPr="004067B6">
              <w:rPr>
                <w:rFonts w:ascii="Cambria" w:eastAsia="MS Mincho" w:hAnsi="Cambria" w:cstheme="minorHAnsi"/>
                <w:sz w:val="22"/>
                <w:szCs w:val="22"/>
                <w:lang w:eastAsia="ja-JP"/>
              </w:rPr>
              <w:t>или</w:t>
            </w:r>
            <w:r w:rsidRPr="004067B6">
              <w:rPr>
                <w:rFonts w:ascii="Cambria" w:eastAsia="MS Mincho" w:hAnsi="Cambria" w:cstheme="minorHAnsi"/>
                <w:sz w:val="22"/>
                <w:szCs w:val="22"/>
                <w:lang w:val="en-US" w:eastAsia="ja-JP"/>
              </w:rPr>
              <w:t xml:space="preserve"> Mitsui Garden </w:t>
            </w:r>
            <w:proofErr w:type="spellStart"/>
            <w:r w:rsidRPr="004067B6">
              <w:rPr>
                <w:rFonts w:ascii="Cambria" w:eastAsia="MS Mincho" w:hAnsi="Cambria" w:cstheme="minorHAnsi"/>
                <w:sz w:val="22"/>
                <w:szCs w:val="22"/>
                <w:lang w:val="en-US" w:eastAsia="ja-JP"/>
              </w:rPr>
              <w:t>Nihombashi</w:t>
            </w:r>
            <w:proofErr w:type="spellEnd"/>
            <w:r w:rsidRPr="004067B6">
              <w:rPr>
                <w:rFonts w:ascii="Cambria" w:eastAsia="MS Mincho" w:hAnsi="Cambria" w:cstheme="minorHAnsi"/>
                <w:sz w:val="22"/>
                <w:szCs w:val="22"/>
                <w:lang w:val="en-US" w:eastAsia="ja-JP"/>
              </w:rPr>
              <w:t xml:space="preserve"> Premier 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>или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>Gracery</w:t>
            </w:r>
            <w:proofErr w:type="spellEnd"/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hotel Shinjuku </w:t>
            </w:r>
            <w:r w:rsidRPr="004067B6">
              <w:rPr>
                <w:rFonts w:ascii="Cambria" w:eastAsia="Times New Roman" w:hAnsi="Cambria" w:cstheme="minorHAnsi"/>
                <w:color w:val="000000"/>
                <w:sz w:val="22"/>
                <w:szCs w:val="22"/>
              </w:rPr>
              <w:t>или</w:t>
            </w:r>
            <w:r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Pr="004067B6">
              <w:rPr>
                <w:rFonts w:ascii="Cambria" w:eastAsia="MS Mincho" w:hAnsi="Cambria" w:cstheme="minorHAnsi"/>
                <w:sz w:val="22"/>
                <w:szCs w:val="22"/>
                <w:lang w:eastAsia="ja-JP"/>
              </w:rPr>
              <w:t>подобные</w:t>
            </w:r>
          </w:p>
        </w:tc>
      </w:tr>
      <w:tr w:rsidR="00C870E0" w:rsidRPr="001861D9" w:rsidTr="006E54C6">
        <w:tc>
          <w:tcPr>
            <w:tcW w:w="128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Киото</w:t>
            </w: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2-3*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Toyoko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Inn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Kyoto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Gojo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Omiya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  <w:lang w:eastAsia="ja-JP"/>
              </w:rPr>
              <w:t>или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Toyoko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Inn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Kyoto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Shijo</w:t>
            </w:r>
            <w:proofErr w:type="spellEnd"/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D40A41">
              <w:rPr>
                <w:rFonts w:ascii="Cambria" w:hAnsi="Cambria"/>
                <w:sz w:val="22"/>
                <w:szCs w:val="22"/>
                <w:lang w:val="en-US" w:eastAsia="ja-JP"/>
              </w:rPr>
              <w:t>Karasuma</w:t>
            </w:r>
            <w:proofErr w:type="spellEnd"/>
          </w:p>
        </w:tc>
      </w:tr>
      <w:tr w:rsidR="00C870E0" w:rsidRPr="00700345" w:rsidTr="006E54C6">
        <w:tc>
          <w:tcPr>
            <w:tcW w:w="1282" w:type="dxa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комфорт 3*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C870E0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  <w:proofErr w:type="spellStart"/>
            <w:r w:rsidRPr="00D40A41">
              <w:rPr>
                <w:sz w:val="22"/>
                <w:szCs w:val="22"/>
                <w:lang w:val="en-US"/>
              </w:rPr>
              <w:t>Keihan</w:t>
            </w:r>
            <w:proofErr w:type="spellEnd"/>
            <w:r w:rsidRPr="00D40A41">
              <w:rPr>
                <w:sz w:val="22"/>
                <w:szCs w:val="22"/>
                <w:lang w:val="en-US"/>
              </w:rPr>
              <w:t xml:space="preserve"> hotel Kyoto </w:t>
            </w:r>
            <w:proofErr w:type="spellStart"/>
            <w:r w:rsidRPr="00D40A41">
              <w:rPr>
                <w:sz w:val="22"/>
                <w:szCs w:val="22"/>
                <w:lang w:val="en-US"/>
              </w:rPr>
              <w:t>Hachijoguchi</w:t>
            </w:r>
            <w:proofErr w:type="spellEnd"/>
            <w:r w:rsidRPr="00D40A41">
              <w:rPr>
                <w:sz w:val="22"/>
                <w:szCs w:val="22"/>
                <w:lang w:val="en-US"/>
              </w:rPr>
              <w:t xml:space="preserve"> </w:t>
            </w:r>
            <w:r w:rsidRPr="00D40A41">
              <w:rPr>
                <w:sz w:val="22"/>
                <w:szCs w:val="22"/>
              </w:rPr>
              <w:t>или</w:t>
            </w:r>
            <w:r w:rsidRPr="00D40A41">
              <w:rPr>
                <w:sz w:val="22"/>
                <w:szCs w:val="22"/>
                <w:lang w:val="en-US"/>
              </w:rPr>
              <w:t xml:space="preserve"> Ibis Styles hotel Kyoto Station hotel </w:t>
            </w:r>
            <w:r w:rsidRPr="00D40A41">
              <w:rPr>
                <w:sz w:val="22"/>
                <w:szCs w:val="22"/>
              </w:rPr>
              <w:t>или</w:t>
            </w:r>
            <w:r w:rsidRPr="00D40A41">
              <w:rPr>
                <w:sz w:val="22"/>
                <w:szCs w:val="22"/>
                <w:lang w:val="en-US"/>
              </w:rPr>
              <w:t xml:space="preserve"> M’s hotel Kyoto</w:t>
            </w:r>
          </w:p>
        </w:tc>
      </w:tr>
      <w:tr w:rsidR="00C870E0" w:rsidRPr="00700345" w:rsidTr="006E54C6">
        <w:tc>
          <w:tcPr>
            <w:tcW w:w="1282" w:type="dxa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C870E0" w:rsidRDefault="00C870E0" w:rsidP="00C8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4*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C870E0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  <w:r w:rsidRPr="00D40A41">
              <w:rPr>
                <w:rFonts w:hint="eastAsia"/>
                <w:sz w:val="22"/>
                <w:szCs w:val="22"/>
                <w:lang w:val="en-US"/>
              </w:rPr>
              <w:t>K</w:t>
            </w:r>
            <w:r w:rsidRPr="00D40A41">
              <w:rPr>
                <w:sz w:val="22"/>
                <w:szCs w:val="22"/>
                <w:lang w:val="en-US"/>
              </w:rPr>
              <w:t xml:space="preserve">yoto </w:t>
            </w:r>
            <w:proofErr w:type="spellStart"/>
            <w:r w:rsidRPr="00D40A41">
              <w:rPr>
                <w:sz w:val="22"/>
                <w:szCs w:val="22"/>
                <w:lang w:val="en-US"/>
              </w:rPr>
              <w:t>Tokyu</w:t>
            </w:r>
            <w:proofErr w:type="spellEnd"/>
            <w:r w:rsidRPr="00D40A41">
              <w:rPr>
                <w:sz w:val="22"/>
                <w:szCs w:val="22"/>
                <w:lang w:val="en-US"/>
              </w:rPr>
              <w:t xml:space="preserve"> hotel </w:t>
            </w:r>
            <w:r w:rsidRPr="00D40A41">
              <w:rPr>
                <w:sz w:val="22"/>
                <w:szCs w:val="22"/>
              </w:rPr>
              <w:t>или</w:t>
            </w:r>
            <w:r w:rsidRPr="00D40A41">
              <w:rPr>
                <w:sz w:val="22"/>
                <w:szCs w:val="22"/>
                <w:lang w:val="en-US"/>
              </w:rPr>
              <w:t xml:space="preserve"> </w:t>
            </w:r>
            <w:r w:rsidRPr="00D40A41">
              <w:rPr>
                <w:rFonts w:eastAsiaTheme="minorEastAsia" w:hint="eastAsia"/>
                <w:sz w:val="22"/>
                <w:szCs w:val="22"/>
                <w:lang w:val="en-US" w:eastAsia="ja-JP"/>
              </w:rPr>
              <w:t>M</w:t>
            </w:r>
            <w:r w:rsidRPr="00D40A41">
              <w:rPr>
                <w:rFonts w:eastAsiaTheme="minorEastAsia"/>
                <w:sz w:val="22"/>
                <w:szCs w:val="22"/>
                <w:lang w:val="en-US" w:eastAsia="ja-JP"/>
              </w:rPr>
              <w:t xml:space="preserve">itsui Garden hotel Kyoto </w:t>
            </w:r>
            <w:proofErr w:type="spellStart"/>
            <w:r w:rsidRPr="00D40A41">
              <w:rPr>
                <w:rFonts w:eastAsiaTheme="minorEastAsia"/>
                <w:sz w:val="22"/>
                <w:szCs w:val="22"/>
                <w:lang w:val="en-US" w:eastAsia="ja-JP"/>
              </w:rPr>
              <w:t>Hachijoguchi</w:t>
            </w:r>
            <w:proofErr w:type="spellEnd"/>
          </w:p>
        </w:tc>
      </w:tr>
      <w:tr w:rsidR="00C870E0" w:rsidRPr="001861D9" w:rsidTr="00B93ED2">
        <w:tc>
          <w:tcPr>
            <w:tcW w:w="128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Токио</w:t>
            </w: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2-3*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proofErr w:type="spellStart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Toyoko</w:t>
            </w:r>
            <w:proofErr w:type="spellEnd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Inn</w:t>
            </w:r>
            <w:proofErr w:type="spellEnd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Shinagawa</w:t>
            </w:r>
            <w:proofErr w:type="spellEnd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Konanguchi</w:t>
            </w:r>
            <w:proofErr w:type="spellEnd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Tennozu</w:t>
            </w:r>
            <w:proofErr w:type="spellEnd"/>
            <w:r w:rsidRPr="00EC4FFD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или подобные </w:t>
            </w:r>
          </w:p>
        </w:tc>
      </w:tr>
      <w:tr w:rsidR="00C870E0" w:rsidRPr="00700345" w:rsidTr="00B93ED2">
        <w:tc>
          <w:tcPr>
            <w:tcW w:w="1282" w:type="dxa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комфорт 3*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C870E0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  <w:r w:rsidRPr="00EC4FFD">
              <w:rPr>
                <w:rFonts w:ascii="Cambria" w:eastAsia="Times New Roman" w:hAnsi="Cambria"/>
                <w:color w:val="000000"/>
                <w:sz w:val="22"/>
                <w:szCs w:val="22"/>
                <w:lang w:val="en-US"/>
              </w:rPr>
              <w:t xml:space="preserve">Shinagawa Tobu hotel </w:t>
            </w:r>
            <w:r w:rsidRPr="00EC4FFD">
              <w:rPr>
                <w:rFonts w:ascii="Cambria" w:eastAsia="Times New Roman" w:hAnsi="Cambria"/>
                <w:color w:val="000000"/>
                <w:sz w:val="22"/>
                <w:szCs w:val="22"/>
              </w:rPr>
              <w:t>или</w:t>
            </w:r>
            <w:r w:rsidRPr="00EC4FFD">
              <w:rPr>
                <w:rFonts w:ascii="Cambria" w:eastAsia="Times New Roman" w:hAnsi="Cambria"/>
                <w:color w:val="000000"/>
                <w:sz w:val="22"/>
                <w:szCs w:val="22"/>
                <w:lang w:val="en-US"/>
              </w:rPr>
              <w:t xml:space="preserve"> Shinagawa Prince hotel N Tower</w:t>
            </w:r>
            <w:proofErr w:type="spellStart"/>
            <w:r w:rsidRPr="00EC4FFD">
              <w:rPr>
                <w:rFonts w:ascii="Cambria" w:eastAsia="Times New Roman" w:hAnsi="Cambria"/>
                <w:color w:val="000000"/>
                <w:sz w:val="22"/>
                <w:szCs w:val="22"/>
              </w:rPr>
              <w:t>илиподобные</w:t>
            </w:r>
            <w:proofErr w:type="spellEnd"/>
          </w:p>
        </w:tc>
      </w:tr>
      <w:tr w:rsidR="00C870E0" w:rsidRPr="00700345" w:rsidTr="00B93ED2">
        <w:tc>
          <w:tcPr>
            <w:tcW w:w="1282" w:type="dxa"/>
            <w:vMerge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C870E0" w:rsidRDefault="00C870E0" w:rsidP="00C87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Отели 4*</w:t>
            </w:r>
          </w:p>
        </w:tc>
        <w:tc>
          <w:tcPr>
            <w:tcW w:w="652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870E0" w:rsidRPr="001861D9" w:rsidRDefault="00C870E0" w:rsidP="00C8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  <w:lang w:val="en-US"/>
              </w:rPr>
            </w:pPr>
            <w:r w:rsidRPr="00EC4FFD">
              <w:rPr>
                <w:rFonts w:ascii="Cambria" w:hAnsi="Cambria"/>
                <w:sz w:val="22"/>
                <w:szCs w:val="22"/>
                <w:lang w:val="en-US" w:eastAsia="ja-JP"/>
              </w:rPr>
              <w:t xml:space="preserve">Grand Prince Hotel Takanawa 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>или</w:t>
            </w:r>
            <w:r w:rsidRPr="00EC4FFD">
              <w:rPr>
                <w:rFonts w:ascii="Cambria" w:hAnsi="Cambria"/>
                <w:sz w:val="22"/>
                <w:szCs w:val="22"/>
                <w:lang w:val="en-US" w:eastAsia="ja-JP"/>
              </w:rPr>
              <w:t xml:space="preserve"> Grand Prince hotel New Takanawa </w:t>
            </w:r>
            <w:r w:rsidRPr="00EC4FFD">
              <w:rPr>
                <w:rFonts w:ascii="Cambria" w:eastAsia="Times New Roman" w:hAnsi="Cambria"/>
                <w:color w:val="000000"/>
                <w:sz w:val="22"/>
                <w:szCs w:val="22"/>
              </w:rPr>
              <w:t>или</w:t>
            </w:r>
            <w:r w:rsidRPr="00EC4FFD">
              <w:rPr>
                <w:rFonts w:ascii="Cambria" w:eastAsia="Times New Roman" w:hAnsi="Cambria"/>
                <w:color w:val="000000"/>
                <w:sz w:val="22"/>
                <w:szCs w:val="22"/>
                <w:lang w:val="en-US"/>
              </w:rPr>
              <w:t xml:space="preserve"> </w:t>
            </w:r>
            <w:r w:rsidRPr="00EC4FFD">
              <w:rPr>
                <w:rFonts w:ascii="Cambria" w:hAnsi="Cambria"/>
                <w:sz w:val="22"/>
                <w:szCs w:val="22"/>
                <w:lang w:eastAsia="ja-JP"/>
              </w:rPr>
              <w:t>подобные</w:t>
            </w:r>
          </w:p>
        </w:tc>
      </w:tr>
      <w:tr w:rsidR="006E54C6" w:rsidRPr="001861D9" w:rsidTr="00B93ED2">
        <w:tc>
          <w:tcPr>
            <w:tcW w:w="10490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E54C6" w:rsidRPr="001861D9" w:rsidRDefault="006E54C6" w:rsidP="00B93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>Внимание! Возможна замена отелей на аналогичные, той же категории.</w:t>
            </w:r>
          </w:p>
        </w:tc>
      </w:tr>
    </w:tbl>
    <w:p w:rsidR="006E54C6" w:rsidRPr="001861D9" w:rsidRDefault="006E54C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color w:val="000000"/>
          <w:szCs w:val="24"/>
        </w:rPr>
      </w:pPr>
    </w:p>
    <w:p w:rsidR="00F659A5" w:rsidRPr="001861D9" w:rsidRDefault="00F659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color w:val="000000"/>
          <w:szCs w:val="24"/>
        </w:rPr>
      </w:pPr>
      <w:bookmarkStart w:id="1" w:name="_GoBack"/>
      <w:bookmarkEnd w:id="1"/>
    </w:p>
    <w:p w:rsidR="00F659A5" w:rsidRPr="001861D9" w:rsidRDefault="0046381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color w:val="000000"/>
          <w:szCs w:val="24"/>
        </w:rPr>
      </w:pPr>
      <w:r w:rsidRPr="001861D9">
        <w:rPr>
          <w:rFonts w:ascii="Cambria" w:eastAsia="Cambria" w:hAnsi="Cambria" w:cs="Cambria"/>
          <w:b/>
          <w:color w:val="000000"/>
          <w:szCs w:val="24"/>
        </w:rPr>
        <w:t>В стоимость включено:</w:t>
      </w:r>
    </w:p>
    <w:p w:rsidR="00F659A5" w:rsidRPr="001861D9" w:rsidRDefault="004638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 w:rsidRPr="001861D9">
        <w:rPr>
          <w:rFonts w:ascii="Cambria" w:eastAsia="Cambria" w:hAnsi="Cambria" w:cs="Cambria"/>
          <w:color w:val="000000"/>
          <w:szCs w:val="24"/>
        </w:rPr>
        <w:t>проживание в отелях по программе на базе завтрака;</w:t>
      </w:r>
    </w:p>
    <w:p w:rsidR="004B362D" w:rsidRPr="001861D9" w:rsidRDefault="004B362D" w:rsidP="004B362D">
      <w:pPr>
        <w:pStyle w:val="ab"/>
        <w:numPr>
          <w:ilvl w:val="0"/>
          <w:numId w:val="3"/>
        </w:numPr>
        <w:spacing w:before="0"/>
        <w:rPr>
          <w:rFonts w:ascii="Cambria" w:hAnsi="Cambria"/>
          <w:szCs w:val="24"/>
        </w:rPr>
      </w:pPr>
      <w:r w:rsidRPr="001861D9">
        <w:rPr>
          <w:rFonts w:ascii="Cambria" w:hAnsi="Cambria"/>
          <w:szCs w:val="24"/>
        </w:rPr>
        <w:t xml:space="preserve">Проездной </w:t>
      </w:r>
      <w:r w:rsidRPr="001861D9">
        <w:rPr>
          <w:rFonts w:ascii="Cambria" w:hAnsi="Cambria"/>
          <w:szCs w:val="24"/>
          <w:lang w:val="en-GB"/>
        </w:rPr>
        <w:t>JR</w:t>
      </w:r>
      <w:r w:rsidRPr="001861D9">
        <w:rPr>
          <w:rFonts w:ascii="Cambria" w:hAnsi="Cambria"/>
          <w:szCs w:val="24"/>
        </w:rPr>
        <w:t xml:space="preserve"> </w:t>
      </w:r>
      <w:r w:rsidRPr="001861D9">
        <w:rPr>
          <w:rFonts w:ascii="Cambria" w:hAnsi="Cambria"/>
          <w:szCs w:val="24"/>
          <w:lang w:val="en-GB"/>
        </w:rPr>
        <w:t>Pass</w:t>
      </w:r>
      <w:r w:rsidRPr="001861D9">
        <w:rPr>
          <w:rFonts w:ascii="Cambria" w:hAnsi="Cambria"/>
          <w:szCs w:val="24"/>
        </w:rPr>
        <w:t xml:space="preserve"> </w:t>
      </w:r>
      <w:r w:rsidRPr="001861D9">
        <w:rPr>
          <w:rFonts w:ascii="Cambria" w:eastAsia="MS Mincho" w:hAnsi="Cambria"/>
          <w:szCs w:val="24"/>
          <w:lang w:eastAsia="ja-JP"/>
        </w:rPr>
        <w:t>на 7 дней, обычный;</w:t>
      </w:r>
    </w:p>
    <w:p w:rsidR="00F659A5" w:rsidRPr="001861D9" w:rsidRDefault="001E0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 w:rsidRPr="001861D9">
        <w:rPr>
          <w:rFonts w:ascii="Cambria" w:eastAsia="Cambria" w:hAnsi="Cambria" w:cs="Cambria"/>
          <w:color w:val="000000"/>
          <w:szCs w:val="24"/>
        </w:rPr>
        <w:t>3</w:t>
      </w:r>
      <w:r w:rsidR="00463812" w:rsidRPr="001861D9">
        <w:rPr>
          <w:rFonts w:ascii="Cambria" w:eastAsia="Cambria" w:hAnsi="Cambria" w:cs="Cambria"/>
          <w:color w:val="000000"/>
          <w:szCs w:val="24"/>
        </w:rPr>
        <w:t xml:space="preserve"> групповые экскурсии с русскоговорящим гидом по программе, включая входные билеты;</w:t>
      </w:r>
    </w:p>
    <w:p w:rsidR="00F659A5" w:rsidRPr="001861D9" w:rsidRDefault="001E0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 w:rsidRPr="001861D9">
        <w:rPr>
          <w:rFonts w:ascii="Cambria" w:eastAsia="Cambria" w:hAnsi="Cambria" w:cs="Cambria"/>
          <w:color w:val="000000"/>
          <w:szCs w:val="24"/>
        </w:rPr>
        <w:t>2</w:t>
      </w:r>
      <w:r w:rsidR="00463812" w:rsidRPr="001861D9">
        <w:rPr>
          <w:rFonts w:ascii="Cambria" w:eastAsia="Cambria" w:hAnsi="Cambria" w:cs="Cambria"/>
          <w:color w:val="000000"/>
          <w:szCs w:val="24"/>
        </w:rPr>
        <w:t xml:space="preserve"> обеда по программе;</w:t>
      </w:r>
    </w:p>
    <w:p w:rsidR="00F659A5" w:rsidRPr="001861D9" w:rsidRDefault="004638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 w:rsidRPr="001861D9">
        <w:rPr>
          <w:rFonts w:ascii="Cambria" w:eastAsia="Cambria" w:hAnsi="Cambria" w:cs="Cambria"/>
          <w:color w:val="000000"/>
          <w:szCs w:val="24"/>
        </w:rPr>
        <w:t>групповой трансфер аэропорт – отель – аэропорт на микроавтобусе;</w:t>
      </w:r>
    </w:p>
    <w:p w:rsidR="00F659A5" w:rsidRPr="001861D9" w:rsidRDefault="00F659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  <w:highlight w:val="yellow"/>
        </w:rPr>
      </w:pPr>
    </w:p>
    <w:p w:rsidR="00F659A5" w:rsidRPr="001861D9" w:rsidRDefault="0046381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b/>
          <w:color w:val="000000"/>
          <w:szCs w:val="24"/>
        </w:rPr>
      </w:pPr>
      <w:r w:rsidRPr="001861D9">
        <w:rPr>
          <w:rFonts w:ascii="Cambria" w:eastAsia="Cambria" w:hAnsi="Cambria" w:cs="Cambria"/>
          <w:b/>
          <w:color w:val="000000"/>
          <w:szCs w:val="24"/>
        </w:rPr>
        <w:t>Дополнительно оплачивается:</w:t>
      </w:r>
    </w:p>
    <w:p w:rsidR="00F659A5" w:rsidRPr="001861D9" w:rsidRDefault="004638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 w:rsidRPr="001861D9">
        <w:rPr>
          <w:rFonts w:ascii="Cambria" w:eastAsia="Cambria" w:hAnsi="Cambria" w:cs="Cambria"/>
          <w:color w:val="000000"/>
          <w:szCs w:val="24"/>
        </w:rPr>
        <w:t>международный перелет;</w:t>
      </w:r>
    </w:p>
    <w:p w:rsidR="00F659A5" w:rsidRPr="001861D9" w:rsidRDefault="004638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 w:rsidRPr="001861D9">
        <w:rPr>
          <w:rFonts w:ascii="Cambria" w:eastAsia="Cambria" w:hAnsi="Cambria" w:cs="Cambria"/>
          <w:color w:val="000000"/>
          <w:szCs w:val="24"/>
        </w:rPr>
        <w:t>мед. страховка;</w:t>
      </w:r>
    </w:p>
    <w:p w:rsidR="00F659A5" w:rsidRPr="001861D9" w:rsidRDefault="004638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 w:rsidRPr="001861D9">
        <w:rPr>
          <w:rFonts w:ascii="Cambria" w:eastAsia="Cambria" w:hAnsi="Cambria" w:cs="Cambria"/>
          <w:color w:val="000000"/>
          <w:szCs w:val="24"/>
        </w:rPr>
        <w:t>дополнительные экскурсии;</w:t>
      </w:r>
    </w:p>
    <w:p w:rsidR="00F659A5" w:rsidRDefault="005B2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>
        <w:rPr>
          <w:rFonts w:ascii="Cambria" w:eastAsia="Cambria" w:hAnsi="Cambria" w:cs="Cambria"/>
          <w:color w:val="000000"/>
          <w:szCs w:val="24"/>
        </w:rPr>
        <w:t>расходы личного характера</w:t>
      </w:r>
    </w:p>
    <w:p w:rsidR="005B2BA6" w:rsidRPr="001861D9" w:rsidRDefault="005B2B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  <w:r>
        <w:rPr>
          <w:rFonts w:ascii="Cambria" w:eastAsia="Cambria" w:hAnsi="Cambria" w:cs="Cambria"/>
          <w:color w:val="000000"/>
          <w:szCs w:val="24"/>
        </w:rPr>
        <w:t xml:space="preserve">виза – 80 </w:t>
      </w:r>
      <w:proofErr w:type="spellStart"/>
      <w:r>
        <w:rPr>
          <w:rFonts w:ascii="Cambria" w:eastAsia="Cambria" w:hAnsi="Cambria" w:cs="Cambria"/>
          <w:color w:val="000000"/>
          <w:szCs w:val="24"/>
        </w:rPr>
        <w:t>долл</w:t>
      </w:r>
      <w:proofErr w:type="spellEnd"/>
      <w:r>
        <w:rPr>
          <w:rFonts w:ascii="Cambria" w:eastAsia="Cambria" w:hAnsi="Cambria" w:cs="Cambria"/>
          <w:color w:val="000000"/>
          <w:szCs w:val="24"/>
        </w:rPr>
        <w:t xml:space="preserve"> с человека</w:t>
      </w:r>
    </w:p>
    <w:p w:rsidR="00F659A5" w:rsidRPr="001861D9" w:rsidRDefault="00F659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</w:p>
    <w:p w:rsidR="00F659A5" w:rsidRPr="001861D9" w:rsidRDefault="00F659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</w:p>
    <w:tbl>
      <w:tblPr>
        <w:tblStyle w:val="af6"/>
        <w:tblW w:w="10485" w:type="dxa"/>
        <w:tblInd w:w="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410"/>
        <w:gridCol w:w="113"/>
        <w:gridCol w:w="33"/>
        <w:gridCol w:w="109"/>
        <w:gridCol w:w="454"/>
        <w:gridCol w:w="1984"/>
        <w:gridCol w:w="428"/>
        <w:gridCol w:w="252"/>
        <w:gridCol w:w="455"/>
        <w:gridCol w:w="3118"/>
      </w:tblGrid>
      <w:tr w:rsidR="00F659A5" w:rsidRPr="001861D9" w:rsidTr="00491309">
        <w:tc>
          <w:tcPr>
            <w:tcW w:w="10485" w:type="dxa"/>
            <w:gridSpan w:val="11"/>
            <w:tcBorders>
              <w:bottom w:val="single" w:sz="4" w:space="0" w:color="404040"/>
            </w:tcBorders>
            <w:shd w:val="clear" w:color="auto" w:fill="1F4E79"/>
            <w:tcMar>
              <w:top w:w="57" w:type="dxa"/>
              <w:bottom w:w="57" w:type="dxa"/>
            </w:tcMar>
            <w:vAlign w:val="center"/>
          </w:tcPr>
          <w:p w:rsidR="00F659A5" w:rsidRPr="001861D9" w:rsidRDefault="00463812" w:rsidP="00E4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FFFFFF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FFFFFF"/>
                <w:szCs w:val="24"/>
              </w:rPr>
              <w:t xml:space="preserve">Дополнительные экскурсии с русскоговорящим гидом. Стоимость на 1 человека </w:t>
            </w:r>
          </w:p>
        </w:tc>
      </w:tr>
      <w:tr w:rsidR="00F659A5" w:rsidRPr="001861D9" w:rsidTr="00491309">
        <w:tc>
          <w:tcPr>
            <w:tcW w:w="1129" w:type="dxa"/>
            <w:shd w:val="clear" w:color="auto" w:fill="DEEBF6"/>
            <w:tcMar>
              <w:top w:w="57" w:type="dxa"/>
              <w:bottom w:w="57" w:type="dxa"/>
            </w:tcMar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>День</w:t>
            </w:r>
          </w:p>
        </w:tc>
        <w:tc>
          <w:tcPr>
            <w:tcW w:w="9356" w:type="dxa"/>
            <w:gridSpan w:val="10"/>
            <w:shd w:val="clear" w:color="auto" w:fill="DEEBF6"/>
            <w:vAlign w:val="center"/>
          </w:tcPr>
          <w:p w:rsidR="00F659A5" w:rsidRPr="001861D9" w:rsidRDefault="004638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>Описание</w:t>
            </w:r>
          </w:p>
        </w:tc>
      </w:tr>
      <w:tr w:rsidR="00491309" w:rsidRPr="001861D9" w:rsidTr="00491309">
        <w:trPr>
          <w:trHeight w:val="1200"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bookmarkStart w:id="2" w:name="_Hlk26371313"/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День 1</w:t>
            </w:r>
          </w:p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9356" w:type="dxa"/>
            <w:gridSpan w:val="10"/>
            <w:vAlign w:val="center"/>
          </w:tcPr>
          <w:p w:rsidR="00491309" w:rsidRPr="00DF468D" w:rsidRDefault="00491309" w:rsidP="00491309">
            <w:pPr>
              <w:pStyle w:val="ab"/>
              <w:spacing w:before="0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DF468D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  <w:t>Вечерний Токио (17:00 – 21:00).</w:t>
            </w:r>
          </w:p>
          <w:p w:rsidR="00491309" w:rsidRPr="00DF468D" w:rsidRDefault="00491309" w:rsidP="00491309">
            <w:pPr>
              <w:pStyle w:val="ab"/>
              <w:spacing w:before="0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DF468D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  <w:t>Тип транспорта: общественный транспорт (метро).</w:t>
            </w:r>
          </w:p>
          <w:p w:rsidR="00491309" w:rsidRPr="00A82DF9" w:rsidRDefault="00491309" w:rsidP="00491309">
            <w:pPr>
              <w:pStyle w:val="ab"/>
              <w:spacing w:before="0"/>
              <w:rPr>
                <w:rFonts w:ascii="Cambria" w:eastAsia="MS PGothic" w:hAnsi="Cambria"/>
                <w:color w:val="000000" w:themeColor="text1"/>
                <w:sz w:val="22"/>
                <w:szCs w:val="22"/>
              </w:rPr>
            </w:pPr>
            <w:r w:rsidRPr="00A82DF9">
              <w:rPr>
                <w:rFonts w:ascii="Cambria" w:hAnsi="Cambria"/>
                <w:sz w:val="22"/>
                <w:szCs w:val="22"/>
                <w:lang w:eastAsia="ja-JP"/>
              </w:rPr>
              <w:t xml:space="preserve">В 17:00 </w:t>
            </w:r>
            <w:r w:rsidRPr="00A82DF9">
              <w:rPr>
                <w:rFonts w:ascii="Cambria" w:eastAsia="MS PGothic" w:hAnsi="Cambria"/>
                <w:color w:val="000000" w:themeColor="text1"/>
                <w:sz w:val="22"/>
                <w:szCs w:val="22"/>
              </w:rPr>
              <w:t>Встреча с гидом в лобби отеля. Вечерняя экскурсия по Токио на общественном транспорте.</w:t>
            </w:r>
          </w:p>
          <w:p w:rsidR="00491309" w:rsidRPr="00A82DF9" w:rsidRDefault="00491309" w:rsidP="00491309">
            <w:pPr>
              <w:spacing w:before="0"/>
              <w:jc w:val="both"/>
              <w:rPr>
                <w:rFonts w:ascii="Cambria" w:eastAsia="MS Mincho" w:hAnsi="Cambria"/>
                <w:color w:val="000000"/>
                <w:sz w:val="22"/>
                <w:szCs w:val="22"/>
              </w:rPr>
            </w:pPr>
            <w:r w:rsidRPr="00A82DF9">
              <w:rPr>
                <w:rFonts w:ascii="Cambria" w:eastAsia="MS PGothic" w:hAnsi="Cambria"/>
                <w:color w:val="000000" w:themeColor="text1"/>
                <w:sz w:val="22"/>
                <w:szCs w:val="22"/>
              </w:rPr>
              <w:lastRenderedPageBreak/>
              <w:t xml:space="preserve">Переезд в район </w:t>
            </w:r>
            <w:proofErr w:type="spellStart"/>
            <w:r w:rsidRPr="00A82DF9">
              <w:rPr>
                <w:rFonts w:ascii="Cambria" w:eastAsia="MS PGothic" w:hAnsi="Cambria"/>
                <w:color w:val="000000" w:themeColor="text1"/>
                <w:sz w:val="22"/>
                <w:szCs w:val="22"/>
              </w:rPr>
              <w:t>Гиндза</w:t>
            </w:r>
            <w:proofErr w:type="spellEnd"/>
            <w:r w:rsidRPr="00A82DF9">
              <w:rPr>
                <w:rFonts w:ascii="Cambria" w:eastAsia="MS PGothic" w:hAnsi="Cambria"/>
                <w:color w:val="000000" w:themeColor="text1"/>
                <w:sz w:val="22"/>
                <w:szCs w:val="22"/>
              </w:rPr>
              <w:t xml:space="preserve">. 18:00 – 19:00 Прогулка по </w:t>
            </w:r>
            <w:r w:rsidRPr="00A82DF9">
              <w:rPr>
                <w:rFonts w:ascii="Cambria" w:eastAsia="Times New Roman" w:hAnsi="Cambria"/>
                <w:color w:val="000000"/>
                <w:sz w:val="22"/>
                <w:szCs w:val="22"/>
              </w:rPr>
              <w:t xml:space="preserve">самой дорогой улице Токио – </w:t>
            </w:r>
            <w:proofErr w:type="spellStart"/>
            <w:r w:rsidRPr="00A82DF9">
              <w:rPr>
                <w:rFonts w:ascii="Cambria" w:eastAsia="Times New Roman" w:hAnsi="Cambria"/>
                <w:color w:val="000000"/>
                <w:sz w:val="22"/>
                <w:szCs w:val="22"/>
              </w:rPr>
              <w:t>Гиндза</w:t>
            </w:r>
            <w:proofErr w:type="spellEnd"/>
            <w:r w:rsidRPr="00A82DF9">
              <w:rPr>
                <w:rFonts w:ascii="Cambria" w:eastAsia="Times New Roman" w:hAnsi="Cambria"/>
                <w:color w:val="000000"/>
                <w:sz w:val="22"/>
                <w:szCs w:val="22"/>
              </w:rPr>
              <w:t>. Остановка у исторического здания театра кабуки.</w:t>
            </w:r>
            <w:r w:rsidRPr="00A82DF9">
              <w:rPr>
                <w:rFonts w:ascii="Cambria" w:eastAsia="MS Mincho" w:hAnsi="Cambria"/>
                <w:color w:val="000000"/>
                <w:sz w:val="22"/>
                <w:szCs w:val="22"/>
              </w:rPr>
              <w:t xml:space="preserve"> Вы пройдете мимо выставочного комплекса автоконцерна Ниссан, и выпьете чашечку кофе со своим портретом. Фото на </w:t>
            </w:r>
            <w:proofErr w:type="spellStart"/>
            <w:r w:rsidRPr="00A82DF9">
              <w:rPr>
                <w:rFonts w:ascii="Cambria" w:eastAsia="MS Mincho" w:hAnsi="Cambria"/>
                <w:color w:val="000000"/>
                <w:sz w:val="22"/>
                <w:szCs w:val="22"/>
              </w:rPr>
              <w:t>айпад</w:t>
            </w:r>
            <w:proofErr w:type="spellEnd"/>
            <w:r w:rsidRPr="00A82DF9">
              <w:rPr>
                <w:rFonts w:ascii="Cambria" w:eastAsia="MS Mincho" w:hAnsi="Cambria"/>
                <w:color w:val="000000"/>
                <w:sz w:val="22"/>
                <w:szCs w:val="22"/>
              </w:rPr>
              <w:t xml:space="preserve">, и Ваше изображение уже украшает чашку ароматного эспрессо (дополнительная оплата на месте – 4 доллара). </w:t>
            </w:r>
          </w:p>
          <w:p w:rsidR="00491309" w:rsidRPr="00A82DF9" w:rsidRDefault="00491309" w:rsidP="00491309">
            <w:pPr>
              <w:spacing w:before="0"/>
              <w:jc w:val="both"/>
              <w:rPr>
                <w:rFonts w:ascii="Cambria" w:eastAsia="MS Mincho" w:hAnsi="Cambria"/>
                <w:color w:val="000000"/>
                <w:sz w:val="22"/>
                <w:szCs w:val="22"/>
              </w:rPr>
            </w:pPr>
            <w:r w:rsidRPr="00A82DF9">
              <w:rPr>
                <w:rFonts w:ascii="Cambria" w:eastAsia="MS Mincho" w:hAnsi="Cambria"/>
                <w:color w:val="000000"/>
                <w:sz w:val="22"/>
                <w:szCs w:val="22"/>
              </w:rPr>
              <w:t xml:space="preserve">19:00 Переезд на ст. </w:t>
            </w:r>
            <w:proofErr w:type="spellStart"/>
            <w:r w:rsidRPr="00A82DF9">
              <w:rPr>
                <w:rFonts w:ascii="Cambria" w:eastAsia="MS Mincho" w:hAnsi="Cambria"/>
                <w:color w:val="000000"/>
                <w:sz w:val="22"/>
                <w:szCs w:val="22"/>
              </w:rPr>
              <w:t>Сибуя</w:t>
            </w:r>
            <w:proofErr w:type="spellEnd"/>
            <w:r w:rsidRPr="00A82DF9">
              <w:rPr>
                <w:rFonts w:ascii="Cambria" w:eastAsia="MS Mincho" w:hAnsi="Cambria"/>
                <w:color w:val="000000"/>
                <w:sz w:val="22"/>
                <w:szCs w:val="22"/>
              </w:rPr>
              <w:t>, где вы сможете сфотографироваться у памятника верному другу – собачке Хатико и постоять на самом оживленном перекрестке Токио, ставшим своеобразной визитной карточкой Токио</w:t>
            </w:r>
          </w:p>
          <w:p w:rsidR="00491309" w:rsidRPr="00A82DF9" w:rsidRDefault="00491309" w:rsidP="00491309">
            <w:pPr>
              <w:spacing w:before="0"/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</w:pPr>
            <w:r w:rsidRPr="00A82DF9"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  <w:t>Посещение смотровой площадки на 47 этаже небоскрёба </w:t>
            </w:r>
            <w:r w:rsidRPr="00A82DF9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val="en-US" w:eastAsia="ja-JP"/>
              </w:rPr>
              <w:t>Shibuya Sky</w:t>
            </w:r>
            <w:r w:rsidRPr="00A82DF9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eastAsia="ja-JP"/>
              </w:rPr>
              <w:t>.</w:t>
            </w:r>
            <w:r w:rsidRPr="00A82DF9">
              <w:rPr>
                <w:rFonts w:ascii="Cambria" w:eastAsia="Times New Roman" w:hAnsi="Cambria"/>
                <w:b/>
                <w:bCs/>
                <w:color w:val="000000"/>
                <w:sz w:val="22"/>
                <w:szCs w:val="22"/>
                <w:lang w:val="en-US" w:eastAsia="ja-JP"/>
              </w:rPr>
              <w:t>  </w:t>
            </w:r>
            <w:r w:rsidRPr="00A82DF9">
              <w:rPr>
                <w:rFonts w:ascii="Cambria" w:eastAsia="Times New Roman" w:hAnsi="Cambria"/>
                <w:color w:val="000000"/>
                <w:sz w:val="22"/>
                <w:szCs w:val="22"/>
                <w:lang w:eastAsia="ja-JP"/>
              </w:rPr>
              <w:t>С высоты 230 метров круговой панорамы Вы сможете увидеть совершенно новый завораживающий вид вечернего Токио</w:t>
            </w:r>
          </w:p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A82DF9">
              <w:rPr>
                <w:rFonts w:ascii="Cambria" w:hAnsi="Cambria"/>
                <w:sz w:val="22"/>
                <w:szCs w:val="22"/>
                <w:lang w:eastAsia="ja-JP"/>
              </w:rPr>
              <w:t>В 21:00 возвращение в отель (на метро).</w:t>
            </w:r>
          </w:p>
        </w:tc>
      </w:tr>
      <w:tr w:rsidR="00491309" w:rsidRPr="001861D9" w:rsidTr="00491309">
        <w:trPr>
          <w:trHeight w:val="200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491309" w:rsidRPr="001861D9" w:rsidRDefault="00491309" w:rsidP="004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9356" w:type="dxa"/>
            <w:gridSpan w:val="10"/>
            <w:shd w:val="clear" w:color="auto" w:fill="D5DCE4"/>
            <w:vAlign w:val="center"/>
          </w:tcPr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BE17A4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Стоимость экскурсии на человека </w:t>
            </w:r>
            <w:r w:rsidR="00E427F0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в </w:t>
            </w:r>
            <w:r w:rsidR="005B2BA6" w:rsidRPr="005B2BA6">
              <w:rPr>
                <w:rFonts w:ascii="Cambria" w:eastAsia="Cambria" w:hAnsi="Cambria" w:cstheme="minorHAnsi"/>
                <w:b/>
                <w:color w:val="000000"/>
                <w:szCs w:val="24"/>
              </w:rPr>
              <w:t>долларах</w:t>
            </w:r>
          </w:p>
        </w:tc>
      </w:tr>
      <w:tr w:rsidR="00491309" w:rsidRPr="001861D9" w:rsidTr="00491309">
        <w:trPr>
          <w:trHeight w:val="20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491309" w:rsidRPr="001861D9" w:rsidRDefault="00491309" w:rsidP="00491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491309" w:rsidRPr="001861D9" w:rsidRDefault="00491309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F166C3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Взрослые: 155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491309" w:rsidRPr="001861D9" w:rsidRDefault="00975E08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F166C3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Дети 6-11 лет: 145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91309" w:rsidRPr="001861D9" w:rsidRDefault="00975E08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F166C3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Дети 0-5 </w:t>
            </w:r>
            <w:proofErr w:type="gramStart"/>
            <w:r w:rsidRPr="00F166C3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лет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без места)</w:t>
            </w:r>
            <w:r w:rsidRPr="00F166C3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5</w:t>
            </w:r>
            <w:r w:rsidR="00E427F0">
              <w:rPr>
                <w:rFonts w:ascii="Cambria" w:eastAsia="Cambria" w:hAnsi="Cambria" w:cstheme="minorHAnsi"/>
                <w:color w:val="000000"/>
                <w:sz w:val="22"/>
                <w:szCs w:val="22"/>
              </w:rPr>
              <w:t>0</w:t>
            </w:r>
          </w:p>
        </w:tc>
      </w:tr>
      <w:bookmarkEnd w:id="2"/>
      <w:tr w:rsidR="00300394" w:rsidRPr="001861D9" w:rsidTr="00491309">
        <w:trPr>
          <w:trHeight w:val="85"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День 4</w:t>
            </w:r>
          </w:p>
        </w:tc>
        <w:tc>
          <w:tcPr>
            <w:tcW w:w="9356" w:type="dxa"/>
            <w:gridSpan w:val="10"/>
            <w:vAlign w:val="center"/>
          </w:tcPr>
          <w:p w:rsidR="001861D9" w:rsidRPr="00491309" w:rsidRDefault="001861D9" w:rsidP="001861D9">
            <w:pPr>
              <w:pStyle w:val="af8"/>
              <w:spacing w:before="0" w:beforeAutospacing="0" w:afterAutospacing="0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491309">
              <w:rPr>
                <w:rFonts w:ascii="Cambria" w:eastAsia="Cambria" w:hAnsi="Cambria" w:cstheme="minorHAnsi"/>
                <w:b/>
                <w:sz w:val="22"/>
                <w:szCs w:val="22"/>
              </w:rPr>
              <w:t>Экскурсия в О</w:t>
            </w:r>
            <w:r w:rsidR="00603027">
              <w:rPr>
                <w:rFonts w:ascii="Cambria" w:eastAsia="Cambria" w:hAnsi="Cambria" w:cstheme="minorHAnsi"/>
                <w:b/>
                <w:sz w:val="22"/>
                <w:szCs w:val="22"/>
              </w:rPr>
              <w:t xml:space="preserve">давара и </w:t>
            </w:r>
            <w:proofErr w:type="spellStart"/>
            <w:r w:rsidR="00603027">
              <w:rPr>
                <w:rFonts w:ascii="Cambria" w:eastAsia="Cambria" w:hAnsi="Cambria" w:cstheme="minorHAnsi"/>
                <w:b/>
                <w:sz w:val="22"/>
                <w:szCs w:val="22"/>
              </w:rPr>
              <w:t>Хаконэ</w:t>
            </w:r>
            <w:proofErr w:type="spellEnd"/>
            <w:r w:rsidR="00603027">
              <w:rPr>
                <w:rFonts w:ascii="Cambria" w:eastAsia="Cambria" w:hAnsi="Cambria" w:cstheme="minorHAnsi"/>
                <w:b/>
                <w:sz w:val="22"/>
                <w:szCs w:val="22"/>
              </w:rPr>
              <w:t xml:space="preserve"> (Фудзи) (08:00-16</w:t>
            </w:r>
            <w:r w:rsidRPr="00491309">
              <w:rPr>
                <w:rFonts w:ascii="Cambria" w:eastAsia="Cambria" w:hAnsi="Cambria" w:cstheme="minorHAnsi"/>
                <w:b/>
                <w:sz w:val="22"/>
                <w:szCs w:val="22"/>
              </w:rPr>
              <w:t>:00)</w:t>
            </w:r>
          </w:p>
          <w:p w:rsidR="001861D9" w:rsidRPr="00491309" w:rsidRDefault="001861D9" w:rsidP="001861D9">
            <w:pPr>
              <w:pStyle w:val="af8"/>
              <w:spacing w:before="0" w:beforeAutospacing="0" w:afterAutospacing="0"/>
              <w:rPr>
                <w:rFonts w:ascii="Cambria" w:hAnsi="Cambria" w:cstheme="minorHAnsi"/>
                <w:sz w:val="22"/>
                <w:szCs w:val="22"/>
              </w:rPr>
            </w:pPr>
            <w:r w:rsidRPr="00491309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Общественный транспорт (поезд, автобус).  От 10 человек – заказной.</w:t>
            </w:r>
          </w:p>
          <w:p w:rsidR="001861D9" w:rsidRPr="00491309" w:rsidRDefault="0040200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08:00 </w:t>
            </w:r>
            <w:r w:rsidR="001861D9"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Встреча с гидом в холле отеля. Переезд до станции </w:t>
            </w:r>
            <w:proofErr w:type="gramStart"/>
            <w:r w:rsidR="001861D9"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Одавара .</w:t>
            </w:r>
            <w:proofErr w:type="gramEnd"/>
          </w:p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11:00 Посещение </w:t>
            </w:r>
            <w:r w:rsidRPr="00491309">
              <w:rPr>
                <w:rFonts w:ascii="Cambria" w:eastAsia="Times New Roman" w:hAnsi="Cambria" w:cstheme="minorHAnsi"/>
                <w:b/>
                <w:color w:val="000000"/>
                <w:sz w:val="22"/>
                <w:szCs w:val="22"/>
                <w:lang w:eastAsia="ja-JP"/>
              </w:rPr>
              <w:t>замка Одавара</w:t>
            </w: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.</w:t>
            </w:r>
          </w:p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Средневековый замок Одавара был одним из самых величественных укреплений периода междоусобных воин, он не раз менял владельцев, был завоеван, пребывал в стодневной осаде и наконец превратился в руины, а спустя несколько десятилетий возродился из пепла. Т.к. этот район непосредственно прилегает к самой большой вершине Японии – Фудзи, то в хорошую погоду отсюда можно насладиться видом величественной горы.</w:t>
            </w:r>
          </w:p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12:30 </w:t>
            </w:r>
            <w:r w:rsidRPr="00491309">
              <w:rPr>
                <w:rFonts w:ascii="Cambria" w:eastAsia="Times New Roman" w:hAnsi="Cambria" w:cstheme="minorHAnsi"/>
                <w:b/>
                <w:color w:val="000000"/>
                <w:sz w:val="22"/>
                <w:szCs w:val="22"/>
                <w:lang w:eastAsia="ja-JP"/>
              </w:rPr>
              <w:t>Обед</w:t>
            </w: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 в традиционном японском ресторане.</w:t>
            </w:r>
          </w:p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Прогулка по озеру Аси на стилизованном пиратском судне. Посещение мини-музея</w:t>
            </w:r>
          </w:p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традиционных деревянных мозаичных шкатулок </w:t>
            </w:r>
            <w:proofErr w:type="spellStart"/>
            <w:r w:rsidRPr="00491309">
              <w:rPr>
                <w:rFonts w:ascii="Cambria" w:eastAsia="Times New Roman" w:hAnsi="Cambria" w:cstheme="minorHAnsi"/>
                <w:b/>
                <w:color w:val="000000"/>
                <w:sz w:val="22"/>
                <w:szCs w:val="22"/>
                <w:lang w:eastAsia="ja-JP"/>
              </w:rPr>
              <w:t>Хаконэ</w:t>
            </w:r>
            <w:proofErr w:type="spellEnd"/>
            <w:r w:rsidRPr="00491309">
              <w:rPr>
                <w:rFonts w:ascii="Cambria" w:eastAsia="Times New Roman" w:hAnsi="Cambria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491309">
              <w:rPr>
                <w:rFonts w:ascii="Cambria" w:eastAsia="Times New Roman" w:hAnsi="Cambria" w:cstheme="minorHAnsi"/>
                <w:b/>
                <w:color w:val="000000"/>
                <w:sz w:val="22"/>
                <w:szCs w:val="22"/>
                <w:lang w:eastAsia="ja-JP"/>
              </w:rPr>
              <w:t>Ёсэги</w:t>
            </w:r>
            <w:proofErr w:type="spellEnd"/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 и магазина при музее. Абсолютно все шкатулки сделаны вручную из местных пород дерева, затейливый орнамент и японская изысканность которого известны по всей Японии.</w:t>
            </w:r>
          </w:p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</w:pP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Переезд в Хаконе. Поездка на </w:t>
            </w:r>
            <w:r w:rsidRPr="00491309">
              <w:rPr>
                <w:rFonts w:ascii="Cambria" w:eastAsia="Times New Roman" w:hAnsi="Cambria" w:cstheme="minorHAnsi"/>
                <w:b/>
                <w:color w:val="000000"/>
                <w:sz w:val="22"/>
                <w:szCs w:val="22"/>
                <w:lang w:eastAsia="ja-JP"/>
              </w:rPr>
              <w:t>фуникулере</w:t>
            </w:r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 xml:space="preserve">, с которого видно Долину Гейзеров </w:t>
            </w:r>
            <w:proofErr w:type="spellStart"/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Овакудани</w:t>
            </w:r>
            <w:proofErr w:type="spellEnd"/>
            <w:r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.</w:t>
            </w:r>
          </w:p>
          <w:p w:rsidR="001861D9" w:rsidRPr="00491309" w:rsidRDefault="001861D9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Theme="minorEastAsia" w:hAnsi="Cambria" w:cstheme="minorHAnsi"/>
                <w:b/>
                <w:bCs/>
                <w:i/>
                <w:iCs/>
                <w:color w:val="7030A0"/>
                <w:sz w:val="20"/>
                <w:lang w:eastAsia="ja-JP"/>
              </w:rPr>
            </w:pPr>
            <w:r w:rsidRPr="00491309">
              <w:rPr>
                <w:rFonts w:ascii="Cambria" w:eastAsiaTheme="minorEastAsia" w:hAnsi="Cambria" w:cstheme="minorHAnsi"/>
                <w:b/>
                <w:bCs/>
                <w:i/>
                <w:iCs/>
                <w:color w:val="7030A0"/>
                <w:sz w:val="20"/>
                <w:lang w:eastAsia="ja-JP"/>
              </w:rPr>
              <w:t xml:space="preserve">*В случае вулканической активности фуникулер не работает, поэтому вместо него будет посещение храма </w:t>
            </w:r>
            <w:proofErr w:type="spellStart"/>
            <w:r w:rsidRPr="00491309">
              <w:rPr>
                <w:rFonts w:ascii="Cambria" w:eastAsiaTheme="minorEastAsia" w:hAnsi="Cambria" w:cstheme="minorHAnsi"/>
                <w:b/>
                <w:bCs/>
                <w:i/>
                <w:iCs/>
                <w:color w:val="7030A0"/>
                <w:sz w:val="20"/>
                <w:lang w:eastAsia="ja-JP"/>
              </w:rPr>
              <w:t>Хаконэ</w:t>
            </w:r>
            <w:proofErr w:type="spellEnd"/>
            <w:r w:rsidRPr="00491309">
              <w:rPr>
                <w:rFonts w:ascii="Cambria" w:eastAsiaTheme="minorEastAsia" w:hAnsi="Cambria" w:cstheme="minorHAnsi"/>
                <w:b/>
                <w:bCs/>
                <w:i/>
                <w:iCs/>
                <w:color w:val="7030A0"/>
                <w:sz w:val="20"/>
                <w:lang w:eastAsia="ja-JP"/>
              </w:rPr>
              <w:t xml:space="preserve"> с воротами Дракона.</w:t>
            </w:r>
          </w:p>
          <w:p w:rsidR="00300394" w:rsidRPr="001861D9" w:rsidRDefault="00603027" w:rsidP="00186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16</w:t>
            </w:r>
            <w:r w:rsidR="001861D9" w:rsidRPr="00491309">
              <w:rPr>
                <w:rFonts w:ascii="Cambria" w:eastAsia="Times New Roman" w:hAnsi="Cambria" w:cstheme="minorHAnsi"/>
                <w:color w:val="000000"/>
                <w:sz w:val="22"/>
                <w:szCs w:val="22"/>
                <w:lang w:eastAsia="ja-JP"/>
              </w:rPr>
              <w:t>:00 Посадка на поезд на ст. Одавара. Самостоятельный переезд в отель</w:t>
            </w:r>
          </w:p>
        </w:tc>
      </w:tr>
      <w:tr w:rsidR="00491309" w:rsidRPr="001861D9" w:rsidTr="00491309">
        <w:trPr>
          <w:trHeight w:val="85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9356" w:type="dxa"/>
            <w:gridSpan w:val="10"/>
            <w:vAlign w:val="center"/>
          </w:tcPr>
          <w:p w:rsidR="00491309" w:rsidRPr="001861D9" w:rsidRDefault="00491309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 xml:space="preserve">Стоимость экскурсии на человека </w:t>
            </w:r>
            <w:r w:rsidR="00E427F0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в </w:t>
            </w:r>
            <w:r w:rsidR="005B2BA6" w:rsidRPr="005B2BA6">
              <w:rPr>
                <w:rFonts w:ascii="Cambria" w:eastAsia="Cambria" w:hAnsi="Cambria" w:cstheme="minorHAnsi"/>
                <w:b/>
                <w:color w:val="000000"/>
                <w:szCs w:val="24"/>
              </w:rPr>
              <w:t>долларах</w:t>
            </w:r>
          </w:p>
        </w:tc>
      </w:tr>
      <w:tr w:rsidR="00300394" w:rsidRPr="001861D9" w:rsidTr="00491309">
        <w:trPr>
          <w:trHeight w:val="85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Взрослые: </w:t>
            </w:r>
            <w:r w:rsidR="002F7875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19" w:type="dxa"/>
            <w:gridSpan w:val="4"/>
            <w:vAlign w:val="center"/>
          </w:tcPr>
          <w:p w:rsidR="00300394" w:rsidRPr="00491309" w:rsidRDefault="002F7875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Дети </w:t>
            </w:r>
            <w:r w:rsidR="00975E08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6-11 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лет: 16</w:t>
            </w:r>
            <w:r w:rsidR="00300394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Дети </w:t>
            </w:r>
            <w:r w:rsidR="00975E08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0-5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лет: 50</w:t>
            </w:r>
          </w:p>
        </w:tc>
      </w:tr>
      <w:tr w:rsidR="00300394" w:rsidRPr="001861D9" w:rsidTr="00491309">
        <w:trPr>
          <w:trHeight w:val="20"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День 6</w:t>
            </w:r>
          </w:p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9356" w:type="dxa"/>
            <w:gridSpan w:val="10"/>
            <w:vAlign w:val="center"/>
          </w:tcPr>
          <w:p w:rsidR="001861D9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en-US"/>
              </w:rPr>
            </w:pP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Парк</w:t>
            </w: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развлечений</w:t>
            </w: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en-US"/>
              </w:rPr>
              <w:t xml:space="preserve"> “Universal Studios Japan” + “Harry Potter Theme Park”</w:t>
            </w:r>
          </w:p>
          <w:p w:rsidR="00300394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(09:00-19:00).</w:t>
            </w:r>
          </w:p>
          <w:p w:rsidR="00300394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C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b/>
                <w:color w:val="C00000"/>
                <w:sz w:val="22"/>
                <w:szCs w:val="22"/>
              </w:rPr>
              <w:t xml:space="preserve">Внимание: в стоимость входят только входные билеты в парк, билет на быстрый проход на 4 аттракциона (в том числе входной билет в парк Гарри Поттера). Проезд и услуги гида не включены! Стоимость билетов на </w:t>
            </w:r>
            <w:r w:rsidR="00102130" w:rsidRPr="00491309">
              <w:rPr>
                <w:rFonts w:ascii="Cambria" w:eastAsia="Cambria" w:hAnsi="Cambria" w:cs="Cambria"/>
                <w:b/>
                <w:color w:val="C00000"/>
                <w:sz w:val="22"/>
                <w:szCs w:val="22"/>
              </w:rPr>
              <w:t>некотор</w:t>
            </w:r>
            <w:r w:rsidRPr="00491309">
              <w:rPr>
                <w:rFonts w:ascii="Cambria" w:eastAsia="Cambria" w:hAnsi="Cambria" w:cs="Cambria"/>
                <w:b/>
                <w:color w:val="C00000"/>
                <w:sz w:val="22"/>
                <w:szCs w:val="22"/>
              </w:rPr>
              <w:t>ые даты</w:t>
            </w:r>
            <w:r w:rsidR="00102130" w:rsidRPr="00491309">
              <w:rPr>
                <w:rFonts w:ascii="Cambria" w:eastAsia="Cambria" w:hAnsi="Cambria" w:cs="Cambria"/>
                <w:b/>
                <w:color w:val="C00000"/>
                <w:sz w:val="22"/>
                <w:szCs w:val="22"/>
              </w:rPr>
              <w:t xml:space="preserve"> </w:t>
            </w:r>
            <w:r w:rsidRPr="00491309">
              <w:rPr>
                <w:rFonts w:ascii="Cambria" w:eastAsia="Cambria" w:hAnsi="Cambria" w:cs="Cambria"/>
                <w:b/>
                <w:color w:val="C00000"/>
                <w:sz w:val="22"/>
                <w:szCs w:val="22"/>
              </w:rPr>
              <w:t>может существенно отличаться от стандартной, окончательную стоимость уточняйте при бронировании.</w:t>
            </w:r>
          </w:p>
          <w:p w:rsidR="00300394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Посещение знаменитого парка развлечений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Universal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Studios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Japan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В Японии существует культ развлечений, поэтому парк отвечает самым высоким требованиям клиентов и не оставит равнодушным ни одного посетителя. Безопасность посетителей также в приоритете.</w:t>
            </w:r>
          </w:p>
          <w:p w:rsidR="00300394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Аттракционы основаны на сюжетах кассовых фильмов, снятых киностудией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Universal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Pictures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. В парке есть также аттракционы и шоу для самых маленьких посетителей, а открывшийся в апреле 2016 года комплекс, посвященный фильмам про Гарри Поттера, включает аттракционы нового поколения.</w:t>
            </w:r>
          </w:p>
          <w:p w:rsidR="00300394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Билет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Fast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Pass</w:t>
            </w:r>
            <w:proofErr w:type="spellEnd"/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, предоставляемый в рамках данного предложения, позволит вам избежать очередей и посетить за один день все самые интересные аттракционы парка.</w:t>
            </w:r>
          </w:p>
          <w:p w:rsidR="00B05E56" w:rsidRPr="00B05E56" w:rsidRDefault="00B05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0000"/>
                <w:sz w:val="22"/>
                <w:szCs w:val="22"/>
              </w:rPr>
            </w:pPr>
            <w:r w:rsidRPr="00B05E56">
              <w:rPr>
                <w:rFonts w:ascii="Cambria" w:eastAsia="Cambria" w:hAnsi="Cambria" w:cs="Cambria"/>
                <w:color w:val="FF0000"/>
                <w:sz w:val="22"/>
                <w:szCs w:val="22"/>
              </w:rPr>
              <w:t>Стоимость билетов на некоторые даты может существенно отличаться от стандартной, окончательную стоимость уточняйте при бронировании.</w:t>
            </w:r>
          </w:p>
        </w:tc>
      </w:tr>
      <w:tr w:rsidR="00300394" w:rsidRPr="001861D9" w:rsidTr="00491309">
        <w:trPr>
          <w:trHeight w:val="200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color w:val="222222"/>
                <w:szCs w:val="24"/>
              </w:rPr>
            </w:pPr>
          </w:p>
        </w:tc>
        <w:tc>
          <w:tcPr>
            <w:tcW w:w="9356" w:type="dxa"/>
            <w:gridSpan w:val="10"/>
            <w:shd w:val="clear" w:color="auto" w:fill="D5DCE4"/>
            <w:vAlign w:val="center"/>
          </w:tcPr>
          <w:p w:rsidR="00300394" w:rsidRPr="001861D9" w:rsidRDefault="00300394" w:rsidP="00FE6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 xml:space="preserve">Стоимость экскурсии на человека </w:t>
            </w:r>
            <w:r w:rsidR="00E427F0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в </w:t>
            </w:r>
            <w:r w:rsidR="005B2BA6" w:rsidRPr="005B2BA6">
              <w:rPr>
                <w:rFonts w:ascii="Cambria" w:eastAsia="Cambria" w:hAnsi="Cambria" w:cstheme="minorHAnsi"/>
                <w:b/>
                <w:color w:val="000000"/>
                <w:szCs w:val="24"/>
              </w:rPr>
              <w:t>долларах</w:t>
            </w:r>
          </w:p>
        </w:tc>
      </w:tr>
      <w:tr w:rsidR="00300394" w:rsidRPr="00491309" w:rsidTr="00491309">
        <w:trPr>
          <w:trHeight w:val="20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Взрослые: от 220</w:t>
            </w:r>
          </w:p>
        </w:tc>
        <w:tc>
          <w:tcPr>
            <w:tcW w:w="2975" w:type="dxa"/>
            <w:gridSpan w:val="4"/>
            <w:shd w:val="clear" w:color="auto" w:fill="auto"/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Дети 4-11 лет: от 185</w:t>
            </w:r>
          </w:p>
        </w:tc>
        <w:tc>
          <w:tcPr>
            <w:tcW w:w="3825" w:type="dxa"/>
            <w:gridSpan w:val="3"/>
            <w:shd w:val="clear" w:color="auto" w:fill="auto"/>
            <w:vAlign w:val="center"/>
          </w:tcPr>
          <w:p w:rsidR="00300394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Дети младше 4 лет: бесплатно</w:t>
            </w:r>
          </w:p>
        </w:tc>
      </w:tr>
      <w:tr w:rsidR="00300394" w:rsidRPr="001861D9" w:rsidTr="00491309">
        <w:trPr>
          <w:trHeight w:val="20"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color w:val="000000"/>
                <w:szCs w:val="24"/>
              </w:rPr>
              <w:t>День 6</w:t>
            </w:r>
          </w:p>
        </w:tc>
        <w:tc>
          <w:tcPr>
            <w:tcW w:w="9356" w:type="dxa"/>
            <w:gridSpan w:val="10"/>
            <w:vAlign w:val="center"/>
          </w:tcPr>
          <w:p w:rsidR="00300394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Экскурсия Осака и Нара (09:00-17:00) .</w:t>
            </w:r>
          </w:p>
          <w:p w:rsidR="001861D9" w:rsidRPr="0049130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Тип транспорта: общественный транспорт (поезда и автобусы).</w:t>
            </w:r>
            <w:r w:rsidR="002004AB"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</w:p>
          <w:p w:rsidR="00300394" w:rsidRPr="00491309" w:rsidRDefault="00200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От 10 человек – заказной транспорт.</w:t>
            </w:r>
          </w:p>
          <w:p w:rsidR="00300394" w:rsidRPr="00491309" w:rsidRDefault="00300394">
            <w:pPr>
              <w:spacing w:before="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b/>
                <w:sz w:val="22"/>
                <w:szCs w:val="22"/>
              </w:rPr>
              <w:t>Нара</w:t>
            </w:r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 – один из красивейших городов, по сей день сохранивший дух старой традиционной Японии. По легендам, именно на земле Нары, первый японский император </w:t>
            </w:r>
            <w:proofErr w:type="spellStart"/>
            <w:r w:rsidRPr="00491309">
              <w:rPr>
                <w:rFonts w:ascii="Cambria" w:eastAsia="Cambria" w:hAnsi="Cambria" w:cs="Cambria"/>
                <w:sz w:val="22"/>
                <w:szCs w:val="22"/>
              </w:rPr>
              <w:t>Дзимму</w:t>
            </w:r>
            <w:proofErr w:type="spellEnd"/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 положил начало японской государственности. </w:t>
            </w:r>
          </w:p>
          <w:p w:rsidR="00300394" w:rsidRPr="00491309" w:rsidRDefault="00300394">
            <w:pPr>
              <w:spacing w:before="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В период с 710 по 784 г. Нара была столицей Японии. Здесь находится огромное количество памятников истории, культуры и архитектуры, многим из которых присвоен статус Всемирного наследия ЮНЕСКО. </w:t>
            </w:r>
          </w:p>
          <w:p w:rsidR="00300394" w:rsidRPr="00491309" w:rsidRDefault="00300394">
            <w:pPr>
              <w:spacing w:before="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Вы посетите </w:t>
            </w:r>
            <w:r w:rsidRPr="00491309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храмовый комплекс </w:t>
            </w:r>
            <w:proofErr w:type="spellStart"/>
            <w:r w:rsidRPr="00491309">
              <w:rPr>
                <w:rFonts w:ascii="Cambria" w:eastAsia="Cambria" w:hAnsi="Cambria" w:cs="Cambria"/>
                <w:b/>
                <w:sz w:val="22"/>
                <w:szCs w:val="22"/>
              </w:rPr>
              <w:t>Тодайдзи</w:t>
            </w:r>
            <w:proofErr w:type="spellEnd"/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,  внутри которого на лепестках священного лотоса восседает величественная статуя Будды. </w:t>
            </w:r>
          </w:p>
          <w:p w:rsidR="00300394" w:rsidRPr="00491309" w:rsidRDefault="00300394">
            <w:pPr>
              <w:spacing w:before="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sz w:val="22"/>
                <w:szCs w:val="22"/>
              </w:rPr>
              <w:t>Вы прогуляетесь по парку, где живут сотни ручных оленей, которых сможете покормить с рук.</w:t>
            </w:r>
          </w:p>
          <w:p w:rsidR="0014696D" w:rsidRPr="00491309" w:rsidRDefault="0014696D">
            <w:pPr>
              <w:spacing w:before="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b/>
                <w:sz w:val="22"/>
                <w:szCs w:val="22"/>
              </w:rPr>
              <w:t>Обед</w:t>
            </w:r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 в местном ресторане.</w:t>
            </w:r>
          </w:p>
          <w:p w:rsidR="00300394" w:rsidRPr="00491309" w:rsidRDefault="00300394" w:rsidP="00C31F1C">
            <w:pPr>
              <w:spacing w:before="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Далее переезд в Осаку. Здесь Вы посетите замок Осака – пятиэтажный самурайский замок, сыгравший ключевую роль в японской истории конца XVI начала XVII столетий. Затем Вы посетите храм </w:t>
            </w:r>
            <w:proofErr w:type="spellStart"/>
            <w:r w:rsidRPr="00491309">
              <w:rPr>
                <w:rFonts w:ascii="Cambria" w:eastAsia="Cambria" w:hAnsi="Cambria" w:cs="Cambria"/>
                <w:sz w:val="22"/>
                <w:szCs w:val="22"/>
              </w:rPr>
              <w:t>Ходзэндзи</w:t>
            </w:r>
            <w:proofErr w:type="spellEnd"/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, в котором находится статуя удачи </w:t>
            </w:r>
            <w:proofErr w:type="spellStart"/>
            <w:r w:rsidRPr="00491309">
              <w:rPr>
                <w:rFonts w:ascii="Cambria" w:eastAsia="Cambria" w:hAnsi="Cambria" w:cs="Cambria"/>
                <w:sz w:val="22"/>
                <w:szCs w:val="22"/>
              </w:rPr>
              <w:t>Фудомёо</w:t>
            </w:r>
            <w:proofErr w:type="spellEnd"/>
            <w:r w:rsidRPr="00491309">
              <w:rPr>
                <w:rFonts w:ascii="Cambria" w:eastAsia="Cambria" w:hAnsi="Cambria" w:cs="Cambria"/>
                <w:sz w:val="22"/>
                <w:szCs w:val="22"/>
              </w:rPr>
              <w:t xml:space="preserve"> и прогуляетесь по старинной торговой улочке </w:t>
            </w:r>
            <w:proofErr w:type="spellStart"/>
            <w:r w:rsidRPr="00491309">
              <w:rPr>
                <w:rFonts w:ascii="Cambria" w:eastAsia="Cambria" w:hAnsi="Cambria" w:cs="Cambria"/>
                <w:sz w:val="22"/>
                <w:szCs w:val="22"/>
              </w:rPr>
              <w:t>Ходзэндзи-ёкочо</w:t>
            </w:r>
            <w:proofErr w:type="spellEnd"/>
            <w:r w:rsidRPr="00491309">
              <w:rPr>
                <w:rFonts w:ascii="Cambria" w:eastAsia="Cambria" w:hAnsi="Cambria" w:cs="Cambria"/>
                <w:sz w:val="22"/>
                <w:szCs w:val="22"/>
              </w:rPr>
              <w:t>.</w:t>
            </w:r>
          </w:p>
          <w:p w:rsidR="00300394" w:rsidRPr="00491309" w:rsidRDefault="00300394" w:rsidP="00C31F1C">
            <w:pPr>
              <w:spacing w:before="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sz w:val="22"/>
                <w:szCs w:val="22"/>
              </w:rPr>
              <w:t>17:00 Возвращение в отель.</w:t>
            </w:r>
          </w:p>
        </w:tc>
      </w:tr>
      <w:tr w:rsidR="00300394" w:rsidRPr="001861D9" w:rsidTr="00491309">
        <w:trPr>
          <w:trHeight w:val="200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b/>
                <w:szCs w:val="24"/>
              </w:rPr>
            </w:pPr>
          </w:p>
        </w:tc>
        <w:tc>
          <w:tcPr>
            <w:tcW w:w="9356" w:type="dxa"/>
            <w:gridSpan w:val="10"/>
            <w:shd w:val="clear" w:color="auto" w:fill="D5DCE4"/>
            <w:vAlign w:val="center"/>
          </w:tcPr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 xml:space="preserve">Стоимость экскурсии на человека </w:t>
            </w:r>
            <w:r w:rsidR="00E427F0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в </w:t>
            </w:r>
            <w:r w:rsidR="005B2BA6" w:rsidRPr="005B2BA6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долларах </w:t>
            </w: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>(при группе от 4 человек):</w:t>
            </w:r>
          </w:p>
        </w:tc>
      </w:tr>
      <w:tr w:rsidR="00300394" w:rsidRPr="001861D9" w:rsidTr="00491309">
        <w:trPr>
          <w:trHeight w:val="20"/>
        </w:trPr>
        <w:tc>
          <w:tcPr>
            <w:tcW w:w="1129" w:type="dxa"/>
            <w:vMerge/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300394" w:rsidRPr="00491309" w:rsidRDefault="00B05E56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Взрослые: 220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108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Дети 6-1</w:t>
            </w:r>
            <w:r w:rsidR="00F97099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</w:t>
            </w:r>
            <w:r w:rsidR="00B05E5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лет: 19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Дети </w:t>
            </w:r>
            <w:r w:rsidR="00F97099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0-5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лет (без места): </w:t>
            </w:r>
            <w:r w:rsidR="0014274C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30</w:t>
            </w:r>
          </w:p>
        </w:tc>
      </w:tr>
      <w:tr w:rsidR="00300394" w:rsidRPr="001861D9" w:rsidTr="00491309">
        <w:trPr>
          <w:trHeight w:val="20"/>
        </w:trPr>
        <w:tc>
          <w:tcPr>
            <w:tcW w:w="112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FF0000"/>
                <w:szCs w:val="24"/>
              </w:rPr>
            </w:pPr>
            <w:r w:rsidRPr="001861D9">
              <w:rPr>
                <w:rFonts w:ascii="Cambria" w:eastAsia="Cambria" w:hAnsi="Cambria" w:cs="Cambria"/>
                <w:szCs w:val="24"/>
              </w:rPr>
              <w:t>День 7</w:t>
            </w:r>
          </w:p>
        </w:tc>
        <w:tc>
          <w:tcPr>
            <w:tcW w:w="9356" w:type="dxa"/>
            <w:gridSpan w:val="10"/>
            <w:tcBorders>
              <w:bottom w:val="single" w:sz="4" w:space="0" w:color="404040"/>
            </w:tcBorders>
            <w:vAlign w:val="center"/>
          </w:tcPr>
          <w:p w:rsidR="00AD0263" w:rsidRPr="00491309" w:rsidRDefault="00AD0263" w:rsidP="00491309">
            <w:pPr>
              <w:pStyle w:val="ab"/>
              <w:spacing w:before="0"/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491309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  <w:t xml:space="preserve">Экскурсия на </w:t>
            </w:r>
            <w:proofErr w:type="spellStart"/>
            <w:r w:rsidRPr="00491309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  <w:t>о.Миядзима</w:t>
            </w:r>
            <w:proofErr w:type="spellEnd"/>
            <w:r w:rsidRPr="00491309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  <w:t xml:space="preserve"> (08:00-20:00</w:t>
            </w:r>
            <w:proofErr w:type="gramStart"/>
            <w:r w:rsidRPr="00491309">
              <w:rPr>
                <w:rFonts w:ascii="Cambria" w:hAnsi="Cambria"/>
                <w:b/>
                <w:color w:val="000000" w:themeColor="text1"/>
                <w:sz w:val="22"/>
                <w:szCs w:val="22"/>
                <w:lang w:eastAsia="ja-JP"/>
              </w:rPr>
              <w:t>) .</w:t>
            </w:r>
            <w:proofErr w:type="gramEnd"/>
          </w:p>
          <w:p w:rsidR="00AD0263" w:rsidRPr="00491309" w:rsidRDefault="00AD0263" w:rsidP="00491309">
            <w:pPr>
              <w:pStyle w:val="ab"/>
              <w:spacing w:before="0"/>
              <w:rPr>
                <w:rFonts w:ascii="Cambria" w:hAnsi="Cambria"/>
                <w:b/>
                <w:sz w:val="22"/>
                <w:szCs w:val="22"/>
                <w:lang w:eastAsia="ja-JP"/>
              </w:rPr>
            </w:pPr>
            <w:r w:rsidRPr="00491309">
              <w:rPr>
                <w:rFonts w:ascii="Cambria" w:hAnsi="Cambria"/>
                <w:b/>
                <w:sz w:val="22"/>
                <w:szCs w:val="22"/>
                <w:lang w:eastAsia="ja-JP"/>
              </w:rPr>
              <w:t>Тип транспорта: общественный транспорт (поезда и метро).</w:t>
            </w:r>
          </w:p>
          <w:p w:rsidR="00AD0263" w:rsidRPr="00491309" w:rsidRDefault="00AD0263" w:rsidP="00491309">
            <w:pPr>
              <w:pStyle w:val="ab"/>
              <w:spacing w:before="0"/>
              <w:rPr>
                <w:rFonts w:ascii="Cambria" w:eastAsia="MS Mincho" w:hAnsi="Cambria"/>
                <w:sz w:val="22"/>
                <w:szCs w:val="22"/>
              </w:rPr>
            </w:pPr>
            <w:r w:rsidRPr="00491309">
              <w:rPr>
                <w:rFonts w:ascii="Cambria" w:eastAsia="MS Mincho" w:hAnsi="Cambria"/>
                <w:sz w:val="22"/>
                <w:szCs w:val="22"/>
              </w:rPr>
              <w:t>8:00 Самостоятельный переезд на станцию Киото, самостоятельный переезд на станцию Хиросима</w:t>
            </w:r>
            <w:r w:rsidR="00B625E4" w:rsidRPr="00491309">
              <w:rPr>
                <w:rFonts w:ascii="Cambria" w:eastAsia="MS Mincho" w:hAnsi="Cambria"/>
                <w:sz w:val="22"/>
                <w:szCs w:val="22"/>
              </w:rPr>
              <w:t xml:space="preserve"> по проездному</w:t>
            </w:r>
            <w:r w:rsidRPr="00491309">
              <w:rPr>
                <w:rFonts w:ascii="Cambria" w:eastAsia="MS Mincho" w:hAnsi="Cambria"/>
                <w:sz w:val="22"/>
                <w:szCs w:val="22"/>
              </w:rPr>
              <w:t>.</w:t>
            </w:r>
            <w:r w:rsidR="00064458" w:rsidRPr="00491309">
              <w:rPr>
                <w:rFonts w:ascii="Cambria" w:eastAsia="MS Mincho" w:hAnsi="Cambria"/>
                <w:sz w:val="22"/>
                <w:szCs w:val="22"/>
              </w:rPr>
              <w:t xml:space="preserve"> </w:t>
            </w:r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Встреча с гидом на платформе у вагона. </w:t>
            </w:r>
          </w:p>
          <w:p w:rsidR="00AD0263" w:rsidRPr="00491309" w:rsidRDefault="00AD0263" w:rsidP="00491309">
            <w:pPr>
              <w:pStyle w:val="ab"/>
              <w:spacing w:before="0"/>
              <w:rPr>
                <w:rFonts w:ascii="Cambria" w:eastAsia="MS Mincho" w:hAnsi="Cambria"/>
                <w:sz w:val="22"/>
                <w:szCs w:val="22"/>
              </w:rPr>
            </w:pPr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Экскурсия на остров </w:t>
            </w:r>
            <w:proofErr w:type="spellStart"/>
            <w:r w:rsidRPr="00491309">
              <w:rPr>
                <w:rFonts w:ascii="Cambria" w:eastAsia="MS Mincho" w:hAnsi="Cambria"/>
                <w:sz w:val="22"/>
                <w:szCs w:val="22"/>
              </w:rPr>
              <w:t>Миядзима</w:t>
            </w:r>
            <w:proofErr w:type="spellEnd"/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 на общественном транспорте (электричка и паром).</w:t>
            </w:r>
          </w:p>
          <w:p w:rsidR="00AD0263" w:rsidRPr="00491309" w:rsidRDefault="00AD0263" w:rsidP="00491309">
            <w:pPr>
              <w:pStyle w:val="ab"/>
              <w:spacing w:before="0"/>
              <w:rPr>
                <w:rFonts w:ascii="Cambria" w:eastAsia="MS Mincho" w:hAnsi="Cambria"/>
                <w:sz w:val="22"/>
                <w:szCs w:val="22"/>
              </w:rPr>
            </w:pPr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Вы посетите </w:t>
            </w:r>
            <w:r w:rsidRPr="00491309">
              <w:rPr>
                <w:rFonts w:ascii="Cambria" w:eastAsia="MS Mincho" w:hAnsi="Cambria"/>
                <w:b/>
                <w:sz w:val="22"/>
                <w:szCs w:val="22"/>
              </w:rPr>
              <w:t xml:space="preserve">остров </w:t>
            </w:r>
            <w:proofErr w:type="spellStart"/>
            <w:r w:rsidRPr="00491309">
              <w:rPr>
                <w:rFonts w:ascii="Cambria" w:eastAsia="MS Mincho" w:hAnsi="Cambria"/>
                <w:b/>
                <w:sz w:val="22"/>
                <w:szCs w:val="22"/>
              </w:rPr>
              <w:t>Миядзима</w:t>
            </w:r>
            <w:proofErr w:type="spellEnd"/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, где никто не умирал и не рождался на протяжении сотен лет. Вы окунётесь в неповторимую атмосферу острова, как только сойдете с парома, доставившего Вас туда. Здесь обитают олени (священные животные по японским поверьям), совершенно не боящиеся людей и потому свободно гуляющие по всему острову. Официальное название </w:t>
            </w:r>
            <w:proofErr w:type="spellStart"/>
            <w:r w:rsidRPr="00491309">
              <w:rPr>
                <w:rFonts w:ascii="Cambria" w:eastAsia="MS Mincho" w:hAnsi="Cambria"/>
                <w:sz w:val="22"/>
                <w:szCs w:val="22"/>
              </w:rPr>
              <w:t>Миядзимы</w:t>
            </w:r>
            <w:proofErr w:type="spellEnd"/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 - </w:t>
            </w:r>
            <w:proofErr w:type="spellStart"/>
            <w:r w:rsidRPr="00491309">
              <w:rPr>
                <w:rFonts w:ascii="Cambria" w:eastAsia="MS Mincho" w:hAnsi="Cambria"/>
                <w:sz w:val="22"/>
                <w:szCs w:val="22"/>
              </w:rPr>
              <w:t>Ицукусима</w:t>
            </w:r>
            <w:proofErr w:type="spellEnd"/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, такое же название носит и </w:t>
            </w:r>
            <w:proofErr w:type="spellStart"/>
            <w:r w:rsidRPr="00491309">
              <w:rPr>
                <w:rFonts w:ascii="Cambria" w:eastAsia="MS Mincho" w:hAnsi="Cambria"/>
                <w:sz w:val="22"/>
                <w:szCs w:val="22"/>
              </w:rPr>
              <w:t>синтоисткое</w:t>
            </w:r>
            <w:proofErr w:type="spellEnd"/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 святилище острова, внесенное в список мирового наследия ЮНЕСКО. Вы сможете полюбоваться жемчужиной острова </w:t>
            </w:r>
            <w:r w:rsidRPr="00491309">
              <w:rPr>
                <w:rFonts w:ascii="Cambria" w:eastAsia="MS Mincho" w:hAnsi="Cambria"/>
                <w:b/>
                <w:sz w:val="22"/>
                <w:szCs w:val="22"/>
              </w:rPr>
              <w:t xml:space="preserve">храмом </w:t>
            </w:r>
            <w:proofErr w:type="spellStart"/>
            <w:r w:rsidRPr="00491309">
              <w:rPr>
                <w:rFonts w:ascii="Cambria" w:eastAsia="MS Mincho" w:hAnsi="Cambria"/>
                <w:b/>
                <w:sz w:val="22"/>
                <w:szCs w:val="22"/>
              </w:rPr>
              <w:t>Ицукусима</w:t>
            </w:r>
            <w:proofErr w:type="spellEnd"/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, который является одним из самых живописнейших мест в Японии. Подъем </w:t>
            </w:r>
            <w:r w:rsidRPr="00491309">
              <w:rPr>
                <w:rFonts w:ascii="Cambria" w:eastAsia="MS Mincho" w:hAnsi="Cambria"/>
                <w:b/>
                <w:sz w:val="22"/>
                <w:szCs w:val="22"/>
              </w:rPr>
              <w:t>на фуникулере</w:t>
            </w:r>
            <w:r w:rsidRPr="00491309">
              <w:rPr>
                <w:rFonts w:ascii="Cambria" w:eastAsia="MS Mincho" w:hAnsi="Cambria"/>
                <w:sz w:val="22"/>
                <w:szCs w:val="22"/>
              </w:rPr>
              <w:t xml:space="preserve"> на вершину острова, откуда открывается незабываемый вид.</w:t>
            </w:r>
          </w:p>
          <w:p w:rsidR="0089008C" w:rsidRPr="001861D9" w:rsidRDefault="00AD0263" w:rsidP="00491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MS Mincho" w:hAnsi="Cambria"/>
                <w:szCs w:val="24"/>
              </w:rPr>
            </w:pPr>
            <w:r w:rsidRPr="00491309">
              <w:rPr>
                <w:rFonts w:ascii="Cambria" w:eastAsia="MS Mincho" w:hAnsi="Cambria"/>
                <w:sz w:val="22"/>
                <w:szCs w:val="22"/>
              </w:rPr>
              <w:t>По завершении экскурсии проводы на поезд, самостоятельное возвращение по проездным в Киото, самостоятельный переезд в отель.</w:t>
            </w:r>
          </w:p>
        </w:tc>
      </w:tr>
      <w:tr w:rsidR="00300394" w:rsidRPr="001861D9" w:rsidTr="00491309">
        <w:trPr>
          <w:trHeight w:val="2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00394" w:rsidRPr="001861D9" w:rsidRDefault="00300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szCs w:val="24"/>
              </w:rPr>
            </w:pPr>
          </w:p>
        </w:tc>
        <w:tc>
          <w:tcPr>
            <w:tcW w:w="9356" w:type="dxa"/>
            <w:gridSpan w:val="10"/>
            <w:tcBorders>
              <w:left w:val="single" w:sz="4" w:space="0" w:color="auto"/>
              <w:bottom w:val="single" w:sz="4" w:space="0" w:color="404040"/>
            </w:tcBorders>
            <w:shd w:val="clear" w:color="auto" w:fill="D5DCE4" w:themeFill="text2" w:themeFillTint="33"/>
            <w:vAlign w:val="center"/>
          </w:tcPr>
          <w:p w:rsidR="00300394" w:rsidRPr="001861D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color w:val="000000"/>
                <w:szCs w:val="24"/>
              </w:rPr>
            </w:pP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 xml:space="preserve">Стоимость экскурсии на человека </w:t>
            </w:r>
            <w:r w:rsidR="00E427F0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в </w:t>
            </w:r>
            <w:r w:rsidR="005B2BA6">
              <w:rPr>
                <w:rFonts w:ascii="Cambria" w:eastAsia="Cambria" w:hAnsi="Cambria" w:cstheme="minorHAnsi"/>
                <w:b/>
                <w:color w:val="000000"/>
                <w:szCs w:val="24"/>
              </w:rPr>
              <w:t>долларах</w:t>
            </w:r>
            <w:r w:rsidR="00E427F0">
              <w:rPr>
                <w:rFonts w:ascii="Cambria" w:eastAsia="Cambria" w:hAnsi="Cambria" w:cstheme="minorHAnsi"/>
                <w:b/>
                <w:color w:val="000000"/>
                <w:szCs w:val="24"/>
              </w:rPr>
              <w:t xml:space="preserve"> </w:t>
            </w:r>
            <w:r w:rsidRPr="001861D9">
              <w:rPr>
                <w:rFonts w:ascii="Cambria" w:eastAsia="Cambria" w:hAnsi="Cambria" w:cs="Cambria"/>
                <w:b/>
                <w:color w:val="000000"/>
                <w:szCs w:val="24"/>
              </w:rPr>
              <w:t>(при группе от 4 человек):</w:t>
            </w:r>
          </w:p>
        </w:tc>
      </w:tr>
      <w:tr w:rsidR="00300394" w:rsidRPr="001861D9" w:rsidTr="00491309">
        <w:trPr>
          <w:trHeight w:val="2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00394" w:rsidRPr="001861D9" w:rsidRDefault="00300394" w:rsidP="003C5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b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404040"/>
            </w:tcBorders>
            <w:vAlign w:val="center"/>
          </w:tcPr>
          <w:p w:rsidR="00300394" w:rsidRPr="00491309" w:rsidRDefault="00B66080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Взрослые: </w:t>
            </w:r>
            <w:r w:rsidR="00B05E56">
              <w:rPr>
                <w:rFonts w:ascii="Cambria" w:eastAsia="Cambria" w:hAnsi="Cambria" w:cs="Cambria"/>
                <w:color w:val="000000"/>
                <w:sz w:val="22"/>
                <w:szCs w:val="22"/>
                <w:lang w:val="en-US"/>
              </w:rPr>
              <w:t>1</w:t>
            </w:r>
            <w:r w:rsidR="00B05E5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6</w:t>
            </w:r>
            <w:r w:rsidR="00AF0601" w:rsidRPr="00491309">
              <w:rPr>
                <w:rFonts w:ascii="Cambria" w:eastAsia="Cambria" w:hAnsi="Cambria" w:cs="Cambria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bottom w:val="single" w:sz="4" w:space="0" w:color="404040"/>
            </w:tcBorders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Дети 6-11 лет: </w:t>
            </w:r>
            <w:r w:rsidR="00B05E5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404040"/>
            </w:tcBorders>
            <w:vAlign w:val="center"/>
          </w:tcPr>
          <w:p w:rsidR="00300394" w:rsidRPr="00491309" w:rsidRDefault="00300394" w:rsidP="005B2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Дети </w:t>
            </w:r>
            <w:r w:rsidR="00F97099"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0-5</w:t>
            </w:r>
            <w:r w:rsidRPr="00491309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лет без места: </w:t>
            </w:r>
            <w:r w:rsidR="00B05E56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10</w:t>
            </w:r>
          </w:p>
        </w:tc>
      </w:tr>
    </w:tbl>
    <w:p w:rsidR="00F659A5" w:rsidRPr="001861D9" w:rsidRDefault="00F659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</w:p>
    <w:p w:rsidR="00F659A5" w:rsidRPr="001861D9" w:rsidRDefault="00F659A5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mbria" w:eastAsia="Cambria" w:hAnsi="Cambria" w:cs="Cambria"/>
          <w:color w:val="000000"/>
          <w:szCs w:val="24"/>
        </w:rPr>
      </w:pPr>
    </w:p>
    <w:sectPr w:rsidR="00F659A5" w:rsidRPr="001861D9" w:rsidSect="00F659A5">
      <w:footerReference w:type="default" r:id="rId9"/>
      <w:pgSz w:w="11906" w:h="16838"/>
      <w:pgMar w:top="567" w:right="707" w:bottom="1418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34" w:rsidRDefault="00C12B34" w:rsidP="00F659A5">
      <w:pPr>
        <w:spacing w:before="0" w:after="0"/>
      </w:pPr>
      <w:r>
        <w:separator/>
      </w:r>
    </w:p>
  </w:endnote>
  <w:endnote w:type="continuationSeparator" w:id="0">
    <w:p w:rsidR="00C12B34" w:rsidRDefault="00C12B34" w:rsidP="00F659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A5" w:rsidRDefault="00C12B34">
    <w:pPr>
      <w:spacing w:before="0" w:after="0"/>
      <w:ind w:left="-851" w:right="-850"/>
      <w:jc w:val="center"/>
      <w:rPr>
        <w:rFonts w:ascii="Cambria" w:eastAsia="Cambria" w:hAnsi="Cambria" w:cs="Cambria"/>
      </w:rPr>
    </w:pPr>
    <w:r>
      <w:pict>
        <v:rect id="_x0000_i1025" style="width:0;height:1.5pt" o:hralign="center" o:hrstd="t" o:hr="t" fillcolor="#a0a0a0" stroked="f"/>
      </w:pict>
    </w:r>
  </w:p>
  <w:tbl>
    <w:tblPr>
      <w:tblStyle w:val="af7"/>
      <w:tblW w:w="10490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5"/>
      <w:gridCol w:w="8505"/>
    </w:tblGrid>
    <w:tr w:rsidR="00F659A5">
      <w:trPr>
        <w:trHeight w:val="700"/>
        <w:jc w:val="center"/>
      </w:trPr>
      <w:tc>
        <w:tcPr>
          <w:tcW w:w="1985" w:type="dxa"/>
          <w:vAlign w:val="center"/>
        </w:tcPr>
        <w:p w:rsidR="00F659A5" w:rsidRDefault="00F659A5">
          <w:pPr>
            <w:spacing w:before="0"/>
            <w:rPr>
              <w:rFonts w:ascii="Cambria" w:eastAsia="Cambria" w:hAnsi="Cambria" w:cs="Cambria"/>
              <w:b/>
              <w:color w:val="000000"/>
              <w:sz w:val="20"/>
            </w:rPr>
          </w:pPr>
        </w:p>
      </w:tc>
      <w:tc>
        <w:tcPr>
          <w:tcW w:w="8505" w:type="dxa"/>
          <w:vAlign w:val="center"/>
        </w:tcPr>
        <w:p w:rsidR="00F659A5" w:rsidRDefault="00F659A5">
          <w:pPr>
            <w:spacing w:before="0"/>
            <w:rPr>
              <w:rFonts w:ascii="Cambria" w:eastAsia="Cambria" w:hAnsi="Cambria" w:cs="Cambria"/>
              <w:color w:val="000000"/>
              <w:sz w:val="20"/>
            </w:rPr>
          </w:pPr>
        </w:p>
      </w:tc>
    </w:tr>
  </w:tbl>
  <w:p w:rsidR="00F659A5" w:rsidRDefault="00F659A5">
    <w:pPr>
      <w:pBdr>
        <w:top w:val="nil"/>
        <w:left w:val="nil"/>
        <w:bottom w:val="nil"/>
        <w:right w:val="nil"/>
        <w:between w:val="nil"/>
      </w:pBdr>
      <w:tabs>
        <w:tab w:val="left" w:pos="10050"/>
      </w:tabs>
      <w:spacing w:after="0"/>
      <w:ind w:right="-850"/>
      <w:rPr>
        <w:rFonts w:ascii="Cambria" w:eastAsia="Cambria" w:hAnsi="Cambria" w:cs="Cambria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34" w:rsidRDefault="00C12B34" w:rsidP="00F659A5">
      <w:pPr>
        <w:spacing w:before="0" w:after="0"/>
      </w:pPr>
      <w:r>
        <w:separator/>
      </w:r>
    </w:p>
  </w:footnote>
  <w:footnote w:type="continuationSeparator" w:id="0">
    <w:p w:rsidR="00C12B34" w:rsidRDefault="00C12B34" w:rsidP="00F659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114F"/>
    <w:multiLevelType w:val="hybridMultilevel"/>
    <w:tmpl w:val="2444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306F"/>
    <w:multiLevelType w:val="hybridMultilevel"/>
    <w:tmpl w:val="205E1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AD3"/>
    <w:multiLevelType w:val="multilevel"/>
    <w:tmpl w:val="724EA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5A5D2C"/>
    <w:multiLevelType w:val="multilevel"/>
    <w:tmpl w:val="688AD198"/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F382808"/>
    <w:multiLevelType w:val="multilevel"/>
    <w:tmpl w:val="D6B6B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F85821"/>
    <w:multiLevelType w:val="hybridMultilevel"/>
    <w:tmpl w:val="B6E4F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84979"/>
    <w:multiLevelType w:val="hybridMultilevel"/>
    <w:tmpl w:val="573AB96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A5"/>
    <w:rsid w:val="00001E46"/>
    <w:rsid w:val="00002629"/>
    <w:rsid w:val="00004811"/>
    <w:rsid w:val="00005CC9"/>
    <w:rsid w:val="000147DC"/>
    <w:rsid w:val="000370D1"/>
    <w:rsid w:val="000454E5"/>
    <w:rsid w:val="00053709"/>
    <w:rsid w:val="00062264"/>
    <w:rsid w:val="00064458"/>
    <w:rsid w:val="000916E2"/>
    <w:rsid w:val="00091C18"/>
    <w:rsid w:val="000D0907"/>
    <w:rsid w:val="000E1DEE"/>
    <w:rsid w:val="001011FD"/>
    <w:rsid w:val="00102130"/>
    <w:rsid w:val="00106C12"/>
    <w:rsid w:val="00116C4E"/>
    <w:rsid w:val="00125E2A"/>
    <w:rsid w:val="0014274C"/>
    <w:rsid w:val="00143340"/>
    <w:rsid w:val="0014696D"/>
    <w:rsid w:val="00150D24"/>
    <w:rsid w:val="001524EB"/>
    <w:rsid w:val="00155F38"/>
    <w:rsid w:val="001643C5"/>
    <w:rsid w:val="001712AC"/>
    <w:rsid w:val="0017504B"/>
    <w:rsid w:val="00177385"/>
    <w:rsid w:val="00177962"/>
    <w:rsid w:val="00182A75"/>
    <w:rsid w:val="00182E57"/>
    <w:rsid w:val="001861D9"/>
    <w:rsid w:val="0018704C"/>
    <w:rsid w:val="00196094"/>
    <w:rsid w:val="00197DB4"/>
    <w:rsid w:val="001A051F"/>
    <w:rsid w:val="001A4F50"/>
    <w:rsid w:val="001D09EC"/>
    <w:rsid w:val="001D602F"/>
    <w:rsid w:val="001D7892"/>
    <w:rsid w:val="001E07DF"/>
    <w:rsid w:val="001F65C6"/>
    <w:rsid w:val="001F731C"/>
    <w:rsid w:val="002004AB"/>
    <w:rsid w:val="00227090"/>
    <w:rsid w:val="002329C7"/>
    <w:rsid w:val="002419B1"/>
    <w:rsid w:val="00244BF8"/>
    <w:rsid w:val="00290AA3"/>
    <w:rsid w:val="00292598"/>
    <w:rsid w:val="0029368F"/>
    <w:rsid w:val="002C750C"/>
    <w:rsid w:val="002F7875"/>
    <w:rsid w:val="00300394"/>
    <w:rsid w:val="00306BC6"/>
    <w:rsid w:val="00311E22"/>
    <w:rsid w:val="00312574"/>
    <w:rsid w:val="00321D67"/>
    <w:rsid w:val="00332DBA"/>
    <w:rsid w:val="00340284"/>
    <w:rsid w:val="003A2643"/>
    <w:rsid w:val="003B6B0F"/>
    <w:rsid w:val="003C2DC6"/>
    <w:rsid w:val="003C5B02"/>
    <w:rsid w:val="003D083E"/>
    <w:rsid w:val="003F2329"/>
    <w:rsid w:val="00402009"/>
    <w:rsid w:val="004058E3"/>
    <w:rsid w:val="004101A9"/>
    <w:rsid w:val="00411412"/>
    <w:rsid w:val="00411A3B"/>
    <w:rsid w:val="0043575C"/>
    <w:rsid w:val="004363E5"/>
    <w:rsid w:val="004435B6"/>
    <w:rsid w:val="00443A6F"/>
    <w:rsid w:val="0045082B"/>
    <w:rsid w:val="0045716B"/>
    <w:rsid w:val="004626C7"/>
    <w:rsid w:val="00463812"/>
    <w:rsid w:val="00491309"/>
    <w:rsid w:val="004A40D0"/>
    <w:rsid w:val="004B362D"/>
    <w:rsid w:val="004C4718"/>
    <w:rsid w:val="004C68F0"/>
    <w:rsid w:val="004D2845"/>
    <w:rsid w:val="004D2999"/>
    <w:rsid w:val="004D4C28"/>
    <w:rsid w:val="004E59D8"/>
    <w:rsid w:val="004E71EE"/>
    <w:rsid w:val="004F32B8"/>
    <w:rsid w:val="00523F3A"/>
    <w:rsid w:val="005418A1"/>
    <w:rsid w:val="00550E16"/>
    <w:rsid w:val="00563668"/>
    <w:rsid w:val="00571D90"/>
    <w:rsid w:val="005A2EF3"/>
    <w:rsid w:val="005B2BA6"/>
    <w:rsid w:val="005C5152"/>
    <w:rsid w:val="005C611C"/>
    <w:rsid w:val="005C6A78"/>
    <w:rsid w:val="005D1610"/>
    <w:rsid w:val="00603027"/>
    <w:rsid w:val="00603A37"/>
    <w:rsid w:val="00616B9B"/>
    <w:rsid w:val="00627F09"/>
    <w:rsid w:val="00646986"/>
    <w:rsid w:val="00647D6C"/>
    <w:rsid w:val="00674C68"/>
    <w:rsid w:val="006840E8"/>
    <w:rsid w:val="00684652"/>
    <w:rsid w:val="00697075"/>
    <w:rsid w:val="006A6FDB"/>
    <w:rsid w:val="006A796A"/>
    <w:rsid w:val="006A7CE1"/>
    <w:rsid w:val="006B5F5B"/>
    <w:rsid w:val="006C5CFA"/>
    <w:rsid w:val="006C60E2"/>
    <w:rsid w:val="006D45A3"/>
    <w:rsid w:val="006E3DB6"/>
    <w:rsid w:val="006E45A2"/>
    <w:rsid w:val="006E54C6"/>
    <w:rsid w:val="006F11D6"/>
    <w:rsid w:val="00700345"/>
    <w:rsid w:val="00703057"/>
    <w:rsid w:val="0070614A"/>
    <w:rsid w:val="00707A78"/>
    <w:rsid w:val="00717814"/>
    <w:rsid w:val="00722D50"/>
    <w:rsid w:val="00723D55"/>
    <w:rsid w:val="007245EA"/>
    <w:rsid w:val="0072771E"/>
    <w:rsid w:val="00756EEC"/>
    <w:rsid w:val="007743F1"/>
    <w:rsid w:val="007755CA"/>
    <w:rsid w:val="0078172D"/>
    <w:rsid w:val="00784218"/>
    <w:rsid w:val="0079384B"/>
    <w:rsid w:val="007B7D2F"/>
    <w:rsid w:val="007C58B8"/>
    <w:rsid w:val="008001E3"/>
    <w:rsid w:val="008328B5"/>
    <w:rsid w:val="00835930"/>
    <w:rsid w:val="00837AA8"/>
    <w:rsid w:val="0086637D"/>
    <w:rsid w:val="00884243"/>
    <w:rsid w:val="008843FB"/>
    <w:rsid w:val="0089008C"/>
    <w:rsid w:val="008970B3"/>
    <w:rsid w:val="008B065B"/>
    <w:rsid w:val="008C2A03"/>
    <w:rsid w:val="008C2D98"/>
    <w:rsid w:val="008D2368"/>
    <w:rsid w:val="008E55C0"/>
    <w:rsid w:val="008F3BA9"/>
    <w:rsid w:val="009026DD"/>
    <w:rsid w:val="00940A11"/>
    <w:rsid w:val="00942980"/>
    <w:rsid w:val="0095091C"/>
    <w:rsid w:val="00960F9E"/>
    <w:rsid w:val="00967702"/>
    <w:rsid w:val="00970832"/>
    <w:rsid w:val="00972328"/>
    <w:rsid w:val="00975E08"/>
    <w:rsid w:val="00977E7D"/>
    <w:rsid w:val="009C078E"/>
    <w:rsid w:val="009D6E20"/>
    <w:rsid w:val="009E0BBC"/>
    <w:rsid w:val="009E4114"/>
    <w:rsid w:val="00A00C4F"/>
    <w:rsid w:val="00A0476B"/>
    <w:rsid w:val="00A25D2E"/>
    <w:rsid w:val="00A27BA0"/>
    <w:rsid w:val="00A27D91"/>
    <w:rsid w:val="00A3094C"/>
    <w:rsid w:val="00A84C3C"/>
    <w:rsid w:val="00A87607"/>
    <w:rsid w:val="00AA0543"/>
    <w:rsid w:val="00AA2358"/>
    <w:rsid w:val="00AB0B02"/>
    <w:rsid w:val="00AB3345"/>
    <w:rsid w:val="00AB6433"/>
    <w:rsid w:val="00AC2D00"/>
    <w:rsid w:val="00AD0263"/>
    <w:rsid w:val="00AE6FC3"/>
    <w:rsid w:val="00AF0560"/>
    <w:rsid w:val="00AF0601"/>
    <w:rsid w:val="00B05E56"/>
    <w:rsid w:val="00B3164C"/>
    <w:rsid w:val="00B34BD7"/>
    <w:rsid w:val="00B41F2D"/>
    <w:rsid w:val="00B43D18"/>
    <w:rsid w:val="00B44AC5"/>
    <w:rsid w:val="00B467B1"/>
    <w:rsid w:val="00B625E4"/>
    <w:rsid w:val="00B63E7C"/>
    <w:rsid w:val="00B66080"/>
    <w:rsid w:val="00BB7635"/>
    <w:rsid w:val="00BC7538"/>
    <w:rsid w:val="00BD0FFB"/>
    <w:rsid w:val="00BD4EAC"/>
    <w:rsid w:val="00BF0137"/>
    <w:rsid w:val="00C006DC"/>
    <w:rsid w:val="00C12B34"/>
    <w:rsid w:val="00C31F1C"/>
    <w:rsid w:val="00C43263"/>
    <w:rsid w:val="00C46DA3"/>
    <w:rsid w:val="00C64BD7"/>
    <w:rsid w:val="00C7635E"/>
    <w:rsid w:val="00C7729A"/>
    <w:rsid w:val="00C83B3F"/>
    <w:rsid w:val="00C870E0"/>
    <w:rsid w:val="00C927EA"/>
    <w:rsid w:val="00C97D3D"/>
    <w:rsid w:val="00CB6753"/>
    <w:rsid w:val="00CC0B6B"/>
    <w:rsid w:val="00CC6FF4"/>
    <w:rsid w:val="00CD2A12"/>
    <w:rsid w:val="00CE05D6"/>
    <w:rsid w:val="00CE5C3D"/>
    <w:rsid w:val="00D05740"/>
    <w:rsid w:val="00D337B4"/>
    <w:rsid w:val="00D44ACD"/>
    <w:rsid w:val="00D500C0"/>
    <w:rsid w:val="00D5070D"/>
    <w:rsid w:val="00D537DC"/>
    <w:rsid w:val="00D65F7E"/>
    <w:rsid w:val="00DA4828"/>
    <w:rsid w:val="00DB0A49"/>
    <w:rsid w:val="00DB3974"/>
    <w:rsid w:val="00DD0BCE"/>
    <w:rsid w:val="00DF5CFF"/>
    <w:rsid w:val="00E16C28"/>
    <w:rsid w:val="00E2156D"/>
    <w:rsid w:val="00E36769"/>
    <w:rsid w:val="00E40F7A"/>
    <w:rsid w:val="00E41265"/>
    <w:rsid w:val="00E41DA7"/>
    <w:rsid w:val="00E427F0"/>
    <w:rsid w:val="00E61B9C"/>
    <w:rsid w:val="00E62362"/>
    <w:rsid w:val="00E77F1C"/>
    <w:rsid w:val="00E83599"/>
    <w:rsid w:val="00E85279"/>
    <w:rsid w:val="00E8710D"/>
    <w:rsid w:val="00EA16FC"/>
    <w:rsid w:val="00EA6147"/>
    <w:rsid w:val="00EC1897"/>
    <w:rsid w:val="00EF61B9"/>
    <w:rsid w:val="00F21E0D"/>
    <w:rsid w:val="00F34C59"/>
    <w:rsid w:val="00F409C6"/>
    <w:rsid w:val="00F65995"/>
    <w:rsid w:val="00F659A5"/>
    <w:rsid w:val="00F66296"/>
    <w:rsid w:val="00F6698A"/>
    <w:rsid w:val="00F76D8B"/>
    <w:rsid w:val="00F97099"/>
    <w:rsid w:val="00FA0ADA"/>
    <w:rsid w:val="00FE543C"/>
    <w:rsid w:val="00FE61B9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F25C0C"/>
  <w15:docId w15:val="{1D1DB576-F53F-456A-AC7D-1DB11885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904"/>
    <w:rPr>
      <w:rFonts w:eastAsia="Batang"/>
      <w:szCs w:val="20"/>
      <w:lang w:eastAsia="ru-RU"/>
    </w:rPr>
  </w:style>
  <w:style w:type="paragraph" w:styleId="1">
    <w:name w:val="heading 1"/>
    <w:basedOn w:val="10"/>
    <w:next w:val="10"/>
    <w:rsid w:val="00F659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59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59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59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59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59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59A5"/>
  </w:style>
  <w:style w:type="table" w:customStyle="1" w:styleId="TableNormal">
    <w:name w:val="Table Normal"/>
    <w:rsid w:val="00F659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59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7090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70904"/>
  </w:style>
  <w:style w:type="paragraph" w:styleId="a6">
    <w:name w:val="footer"/>
    <w:basedOn w:val="a"/>
    <w:link w:val="a7"/>
    <w:uiPriority w:val="99"/>
    <w:unhideWhenUsed/>
    <w:rsid w:val="0037090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370904"/>
  </w:style>
  <w:style w:type="character" w:styleId="a8">
    <w:name w:val="Hyperlink"/>
    <w:uiPriority w:val="99"/>
    <w:unhideWhenUsed/>
    <w:rsid w:val="00370904"/>
    <w:rPr>
      <w:rFonts w:ascii="Times New Roman" w:hAnsi="Times New Roman" w:cs="Times New Roman" w:hint="default"/>
      <w:color w:val="0000FF"/>
      <w:u w:val="single"/>
    </w:rPr>
  </w:style>
  <w:style w:type="table" w:styleId="a9">
    <w:name w:val="Table Grid"/>
    <w:basedOn w:val="a1"/>
    <w:uiPriority w:val="39"/>
    <w:rsid w:val="000600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B4F28"/>
    <w:pPr>
      <w:spacing w:before="0" w:after="0"/>
      <w:ind w:left="720"/>
      <w:contextualSpacing/>
    </w:pPr>
    <w:rPr>
      <w:rFonts w:eastAsia="MS Mincho"/>
      <w:color w:val="212120"/>
      <w:kern w:val="28"/>
      <w:sz w:val="20"/>
    </w:rPr>
  </w:style>
  <w:style w:type="paragraph" w:styleId="ab">
    <w:name w:val="No Spacing"/>
    <w:uiPriority w:val="1"/>
    <w:qFormat/>
    <w:rsid w:val="00487A5C"/>
    <w:pPr>
      <w:spacing w:after="0"/>
    </w:pPr>
    <w:rPr>
      <w:rFonts w:eastAsia="Batang"/>
      <w:szCs w:val="20"/>
      <w:lang w:eastAsia="ru-RU"/>
    </w:rPr>
  </w:style>
  <w:style w:type="character" w:customStyle="1" w:styleId="apple-converted-space">
    <w:name w:val="apple-converted-space"/>
    <w:rsid w:val="004274FC"/>
  </w:style>
  <w:style w:type="paragraph" w:styleId="ac">
    <w:name w:val="Balloon Text"/>
    <w:basedOn w:val="a"/>
    <w:link w:val="ad"/>
    <w:uiPriority w:val="99"/>
    <w:semiHidden/>
    <w:unhideWhenUsed/>
    <w:rsid w:val="00654A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4A51"/>
    <w:rPr>
      <w:rFonts w:ascii="Tahoma" w:eastAsia="Batang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D827E8"/>
    <w:rPr>
      <w:b/>
      <w:bCs/>
    </w:rPr>
  </w:style>
  <w:style w:type="paragraph" w:customStyle="1" w:styleId="af">
    <w:name w:val="Содержимое таблицы"/>
    <w:basedOn w:val="a"/>
    <w:uiPriority w:val="99"/>
    <w:rsid w:val="00D827E8"/>
    <w:pPr>
      <w:suppressLineNumbers/>
      <w:spacing w:before="0" w:after="0"/>
    </w:pPr>
    <w:rPr>
      <w:rFonts w:eastAsia="MS Mincho"/>
      <w:szCs w:val="24"/>
    </w:rPr>
  </w:style>
  <w:style w:type="paragraph" w:styleId="af0">
    <w:name w:val="Subtitle"/>
    <w:basedOn w:val="10"/>
    <w:next w:val="10"/>
    <w:rsid w:val="00F659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F659A5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F659A5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F659A5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F659A5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F659A5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F659A5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F659A5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CE5C3D"/>
    <w:pPr>
      <w:spacing w:beforeAutospacing="1" w:afterAutospacing="1"/>
    </w:pPr>
    <w:rPr>
      <w:rFonts w:eastAsia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yoko-inn.com/e_hotel/0007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FIus/CakqQhfZlQrNz5m8Z+DQ==">AMUW2mXdCqaRgJ/xTcb6mFeMHDsMXaV1rpC32G115rnnfubW5IOdKpRWV+lGuLs+XiMuVs4H9bXWWDQgmBe9bGtviZ/Q6rRTEnVuKOS+Jf61vF8wLbHZJN53x+ovlLpsY2TzPrTPOqLu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Kats</dc:creator>
  <cp:lastModifiedBy>PegasAleks2</cp:lastModifiedBy>
  <cp:revision>2</cp:revision>
  <cp:lastPrinted>2022-01-25T04:27:00Z</cp:lastPrinted>
  <dcterms:created xsi:type="dcterms:W3CDTF">2022-06-29T08:53:00Z</dcterms:created>
  <dcterms:modified xsi:type="dcterms:W3CDTF">2022-06-29T08:53:00Z</dcterms:modified>
</cp:coreProperties>
</file>